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165333" w:rsidTr="00165333"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</w:tr>
      <w:tr w:rsidR="00165333" w:rsidTr="00165333">
        <w:tc>
          <w:tcPr>
            <w:tcW w:w="0" w:type="auto"/>
          </w:tcPr>
          <w:p w:rsidR="00165333" w:rsidRDefault="00165333" w:rsidP="00165333">
            <w:r>
              <w:t xml:space="preserve">5 </w:t>
            </w:r>
          </w:p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</w:tr>
      <w:tr w:rsidR="00165333" w:rsidTr="00165333">
        <w:tc>
          <w:tcPr>
            <w:tcW w:w="0" w:type="auto"/>
          </w:tcPr>
          <w:p w:rsidR="00165333" w:rsidRDefault="00165333" w:rsidP="00165333">
            <w:r>
              <w:t>4</w:t>
            </w:r>
          </w:p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</w:tr>
      <w:tr w:rsidR="00165333" w:rsidTr="00165333">
        <w:tc>
          <w:tcPr>
            <w:tcW w:w="0" w:type="auto"/>
          </w:tcPr>
          <w:p w:rsidR="00165333" w:rsidRDefault="00165333" w:rsidP="00165333">
            <w:r>
              <w:t>3</w:t>
            </w:r>
          </w:p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</w:tr>
      <w:tr w:rsidR="00165333" w:rsidTr="00165333">
        <w:tc>
          <w:tcPr>
            <w:tcW w:w="0" w:type="auto"/>
          </w:tcPr>
          <w:p w:rsidR="00165333" w:rsidRDefault="00165333" w:rsidP="00165333">
            <w:r>
              <w:t>2</w:t>
            </w:r>
          </w:p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</w:tr>
      <w:tr w:rsidR="00165333" w:rsidTr="00165333">
        <w:tc>
          <w:tcPr>
            <w:tcW w:w="0" w:type="auto"/>
          </w:tcPr>
          <w:p w:rsidR="00165333" w:rsidRDefault="00165333" w:rsidP="00165333">
            <w:r>
              <w:t>1</w:t>
            </w:r>
          </w:p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  <w:shd w:val="clear" w:color="auto" w:fill="00B0F0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/>
        </w:tc>
      </w:tr>
      <w:tr w:rsidR="00165333" w:rsidTr="00165333">
        <w:trPr>
          <w:trHeight w:val="215"/>
        </w:trPr>
        <w:tc>
          <w:tcPr>
            <w:tcW w:w="0" w:type="auto"/>
          </w:tcPr>
          <w:p w:rsidR="00165333" w:rsidRDefault="00165333" w:rsidP="00165333"/>
        </w:tc>
        <w:tc>
          <w:tcPr>
            <w:tcW w:w="0" w:type="auto"/>
          </w:tcPr>
          <w:p w:rsidR="00165333" w:rsidRDefault="00165333" w:rsidP="00165333">
            <w:r>
              <w:t>1</w:t>
            </w:r>
          </w:p>
        </w:tc>
        <w:tc>
          <w:tcPr>
            <w:tcW w:w="0" w:type="auto"/>
          </w:tcPr>
          <w:p w:rsidR="00165333" w:rsidRDefault="00165333" w:rsidP="00165333">
            <w:r>
              <w:t>2</w:t>
            </w:r>
          </w:p>
        </w:tc>
        <w:tc>
          <w:tcPr>
            <w:tcW w:w="0" w:type="auto"/>
          </w:tcPr>
          <w:p w:rsidR="00165333" w:rsidRDefault="00165333" w:rsidP="00165333">
            <w:r>
              <w:t>3</w:t>
            </w:r>
          </w:p>
        </w:tc>
        <w:tc>
          <w:tcPr>
            <w:tcW w:w="0" w:type="auto"/>
          </w:tcPr>
          <w:p w:rsidR="00165333" w:rsidRDefault="00165333" w:rsidP="00165333">
            <w:r>
              <w:t>4</w:t>
            </w:r>
          </w:p>
        </w:tc>
        <w:tc>
          <w:tcPr>
            <w:tcW w:w="0" w:type="auto"/>
          </w:tcPr>
          <w:p w:rsidR="00165333" w:rsidRDefault="00165333" w:rsidP="00165333">
            <w:r>
              <w:t>5</w:t>
            </w:r>
          </w:p>
        </w:tc>
        <w:tc>
          <w:tcPr>
            <w:tcW w:w="0" w:type="auto"/>
          </w:tcPr>
          <w:p w:rsidR="00165333" w:rsidRDefault="00165333" w:rsidP="00165333"/>
        </w:tc>
      </w:tr>
    </w:tbl>
    <w:p w:rsidR="00BD3B39" w:rsidRDefault="00165333" w:rsidP="001653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75pt;margin-top:-5.25pt;width:295.9pt;height:32pt;z-index:251660288;mso-wrap-style:none;mso-position-horizontal-relative:text;mso-position-vertical-relative:text">
            <v:textbox style="mso-fit-shape-to-text:t">
              <w:txbxContent>
                <w:p w:rsidR="00117BDC" w:rsidRDefault="00165333">
                  <w:pPr>
                    <w:rPr>
                      <w:sz w:val="20"/>
                    </w:rPr>
                  </w:pPr>
                  <w:r w:rsidRPr="00165333">
                    <w:rPr>
                      <w:b/>
                      <w:i/>
                      <w:sz w:val="20"/>
                      <w:u w:val="single"/>
                    </w:rPr>
                    <w:t xml:space="preserve">24 Square </w:t>
                  </w:r>
                  <w:proofErr w:type="spellStart"/>
                  <w:r w:rsidRPr="00165333">
                    <w:rPr>
                      <w:b/>
                      <w:i/>
                      <w:sz w:val="20"/>
                      <w:u w:val="single"/>
                    </w:rPr>
                    <w:t>Tiles</w:t>
                  </w:r>
                  <w:proofErr w:type="spellEnd"/>
                  <w:r w:rsidRPr="00165333">
                    <w:rPr>
                      <w:b/>
                      <w:i/>
                      <w:sz w:val="20"/>
                      <w:u w:val="single"/>
                    </w:rPr>
                    <w:t xml:space="preserve"> Around A Pool</w:t>
                  </w:r>
                  <w:r w:rsidRPr="00165333">
                    <w:rPr>
                      <w:sz w:val="20"/>
                    </w:rPr>
                    <w:t xml:space="preserve"> – 7x</w:t>
                  </w:r>
                  <w:r w:rsidR="00117BDC">
                    <w:rPr>
                      <w:sz w:val="20"/>
                    </w:rPr>
                    <w:t xml:space="preserve">7 </w:t>
                  </w:r>
                  <w:proofErr w:type="gramStart"/>
                  <w:r w:rsidR="00117BDC">
                    <w:rPr>
                      <w:sz w:val="20"/>
                    </w:rPr>
                    <w:t>grid</w:t>
                  </w:r>
                  <w:proofErr w:type="gramEnd"/>
                  <w:r w:rsidRPr="00165333">
                    <w:rPr>
                      <w:sz w:val="20"/>
                    </w:rPr>
                    <w:t xml:space="preserve"> </w:t>
                  </w:r>
                </w:p>
                <w:p w:rsidR="00165333" w:rsidRPr="00A4578F" w:rsidRDefault="00117BDC">
                  <w:pPr>
                    <w:rPr>
                      <w:b/>
                      <w:i/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>S</w:t>
                  </w:r>
                  <w:r w:rsidR="00165333" w:rsidRPr="00165333">
                    <w:rPr>
                      <w:sz w:val="20"/>
                    </w:rPr>
                    <w:t>tring usable</w:t>
                  </w:r>
                  <w:r w:rsidR="00165333">
                    <w:rPr>
                      <w:sz w:val="20"/>
                    </w:rPr>
                    <w:t xml:space="preserve"> </w:t>
                  </w:r>
                  <w:r w:rsidR="00165333" w:rsidRPr="00165333">
                    <w:rPr>
                      <w:sz w:val="20"/>
                    </w:rPr>
                    <w:t>area</w:t>
                  </w:r>
                  <w:r>
                    <w:rPr>
                      <w:sz w:val="20"/>
                    </w:rPr>
                    <w:t xml:space="preserve">: 5x5 </w:t>
                  </w:r>
                  <w:proofErr w:type="gramStart"/>
                  <w:r>
                    <w:rPr>
                      <w:sz w:val="20"/>
                    </w:rPr>
                    <w:t>grid</w:t>
                  </w:r>
                  <w:proofErr w:type="gramEnd"/>
                </w:p>
              </w:txbxContent>
            </v:textbox>
            <w10:wrap type="square"/>
          </v:shape>
        </w:pict>
      </w:r>
      <w:r>
        <w:rPr>
          <w:b/>
        </w:rPr>
        <w:br w:type="textWrapping" w:clear="all"/>
      </w:r>
      <w:r w:rsidR="00117BDC">
        <w:rPr>
          <w:b/>
        </w:rPr>
        <w:t>Graph 1.1</w:t>
      </w:r>
      <w:r>
        <w:rPr>
          <w:b/>
        </w:rPr>
        <w:t>-</w:t>
      </w:r>
      <w:r>
        <w:t>Squares that can be strung over by string</w:t>
      </w:r>
      <w:r w:rsidR="007D031E">
        <w:t>, shaded in blue.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28"/>
        <w:gridCol w:w="341"/>
        <w:gridCol w:w="341"/>
        <w:gridCol w:w="341"/>
        <w:gridCol w:w="341"/>
        <w:gridCol w:w="341"/>
        <w:gridCol w:w="222"/>
      </w:tblGrid>
      <w:tr w:rsidR="00165333" w:rsidTr="007D031E"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/>
        </w:tc>
      </w:tr>
      <w:tr w:rsidR="00117BDC" w:rsidTr="007D031E">
        <w:tc>
          <w:tcPr>
            <w:tcW w:w="0" w:type="auto"/>
          </w:tcPr>
          <w:p w:rsidR="00165333" w:rsidRDefault="00117BDC" w:rsidP="007D031E">
            <w:r>
              <w:t>5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</w:tcPr>
          <w:p w:rsidR="00165333" w:rsidRDefault="00165333" w:rsidP="007D031E"/>
        </w:tc>
      </w:tr>
      <w:tr w:rsidR="00117BDC" w:rsidTr="007D031E">
        <w:tc>
          <w:tcPr>
            <w:tcW w:w="0" w:type="auto"/>
          </w:tcPr>
          <w:p w:rsidR="00165333" w:rsidRDefault="00117BDC" w:rsidP="007D031E">
            <w:r>
              <w:t>4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</w:tcPr>
          <w:p w:rsidR="00165333" w:rsidRDefault="00165333" w:rsidP="007D031E"/>
        </w:tc>
      </w:tr>
      <w:tr w:rsidR="00117BDC" w:rsidTr="007D031E">
        <w:tc>
          <w:tcPr>
            <w:tcW w:w="0" w:type="auto"/>
          </w:tcPr>
          <w:p w:rsidR="00165333" w:rsidRDefault="00117BDC" w:rsidP="007D031E">
            <w:r>
              <w:t>3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</w:tcPr>
          <w:p w:rsidR="00165333" w:rsidRDefault="00165333" w:rsidP="007D031E"/>
        </w:tc>
      </w:tr>
      <w:tr w:rsidR="00117BDC" w:rsidTr="007D031E">
        <w:tc>
          <w:tcPr>
            <w:tcW w:w="0" w:type="auto"/>
          </w:tcPr>
          <w:p w:rsidR="00165333" w:rsidRDefault="00117BDC" w:rsidP="007D031E">
            <w:r>
              <w:t>2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</w:tcPr>
          <w:p w:rsidR="00165333" w:rsidRDefault="00165333" w:rsidP="007D031E"/>
        </w:tc>
      </w:tr>
      <w:tr w:rsidR="00117BDC" w:rsidTr="007D031E">
        <w:tc>
          <w:tcPr>
            <w:tcW w:w="0" w:type="auto"/>
          </w:tcPr>
          <w:p w:rsidR="00165333" w:rsidRDefault="00117BDC" w:rsidP="007D031E">
            <w:r>
              <w:t>1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  <w:shd w:val="clear" w:color="auto" w:fill="FF0000"/>
          </w:tcPr>
          <w:p w:rsidR="00165333" w:rsidRPr="00165333" w:rsidRDefault="00165333" w:rsidP="007D031E">
            <w:pPr>
              <w:rPr>
                <w:sz w:val="24"/>
              </w:rPr>
            </w:pPr>
            <w:r w:rsidRPr="00165333">
              <w:rPr>
                <w:sz w:val="24"/>
              </w:rPr>
              <w:t>X</w:t>
            </w:r>
          </w:p>
        </w:tc>
        <w:tc>
          <w:tcPr>
            <w:tcW w:w="0" w:type="auto"/>
          </w:tcPr>
          <w:p w:rsidR="00165333" w:rsidRDefault="00165333" w:rsidP="007D031E"/>
        </w:tc>
      </w:tr>
      <w:tr w:rsidR="00165333" w:rsidTr="007D031E">
        <w:trPr>
          <w:trHeight w:val="215"/>
        </w:trPr>
        <w:tc>
          <w:tcPr>
            <w:tcW w:w="0" w:type="auto"/>
          </w:tcPr>
          <w:p w:rsidR="00165333" w:rsidRDefault="00165333" w:rsidP="007D031E"/>
        </w:tc>
        <w:tc>
          <w:tcPr>
            <w:tcW w:w="0" w:type="auto"/>
          </w:tcPr>
          <w:p w:rsidR="00165333" w:rsidRDefault="00165333" w:rsidP="007D031E">
            <w:r>
              <w:t>1</w:t>
            </w:r>
          </w:p>
        </w:tc>
        <w:tc>
          <w:tcPr>
            <w:tcW w:w="0" w:type="auto"/>
          </w:tcPr>
          <w:p w:rsidR="00165333" w:rsidRDefault="00165333" w:rsidP="007D031E">
            <w:r>
              <w:t>2</w:t>
            </w:r>
          </w:p>
        </w:tc>
        <w:tc>
          <w:tcPr>
            <w:tcW w:w="0" w:type="auto"/>
          </w:tcPr>
          <w:p w:rsidR="00165333" w:rsidRDefault="00165333" w:rsidP="007D031E">
            <w:r>
              <w:t>3</w:t>
            </w:r>
          </w:p>
        </w:tc>
        <w:tc>
          <w:tcPr>
            <w:tcW w:w="0" w:type="auto"/>
          </w:tcPr>
          <w:p w:rsidR="00165333" w:rsidRDefault="00165333" w:rsidP="007D031E">
            <w:r>
              <w:t>4</w:t>
            </w:r>
          </w:p>
        </w:tc>
        <w:tc>
          <w:tcPr>
            <w:tcW w:w="0" w:type="auto"/>
          </w:tcPr>
          <w:p w:rsidR="00165333" w:rsidRDefault="00165333" w:rsidP="007D031E">
            <w:r>
              <w:t>5</w:t>
            </w:r>
          </w:p>
        </w:tc>
        <w:tc>
          <w:tcPr>
            <w:tcW w:w="0" w:type="auto"/>
          </w:tcPr>
          <w:p w:rsidR="00165333" w:rsidRDefault="00165333" w:rsidP="007D031E"/>
        </w:tc>
      </w:tr>
    </w:tbl>
    <w:p w:rsidR="00117BDC" w:rsidRDefault="007D031E">
      <w:r>
        <w:rPr>
          <w:b/>
        </w:rPr>
        <w:br w:type="textWrapping" w:clear="all"/>
      </w:r>
      <w:r w:rsidR="00117BDC">
        <w:rPr>
          <w:b/>
        </w:rPr>
        <w:t>Graph</w:t>
      </w:r>
      <w:r w:rsidR="00165333">
        <w:rPr>
          <w:b/>
        </w:rPr>
        <w:t xml:space="preserve"> </w:t>
      </w:r>
      <w:r w:rsidR="00117BDC">
        <w:rPr>
          <w:b/>
        </w:rPr>
        <w:t>1.</w:t>
      </w:r>
      <w:r w:rsidR="00165333">
        <w:rPr>
          <w:b/>
        </w:rPr>
        <w:t xml:space="preserve">2- </w:t>
      </w:r>
      <w:r>
        <w:t>All</w:t>
      </w:r>
      <w:r w:rsidR="00165333" w:rsidRPr="00165333">
        <w:t xml:space="preserve"> 1x1 squares </w:t>
      </w:r>
      <w:proofErr w:type="gramStart"/>
      <w:r w:rsidR="00165333">
        <w:t>possible</w:t>
      </w:r>
      <w:r>
        <w:t>,</w:t>
      </w:r>
      <w:proofErr w:type="gramEnd"/>
      <w:r>
        <w:t xml:space="preserve"> shaded in red</w:t>
      </w:r>
      <w:r w:rsidR="00165333">
        <w:t>. ‘X’ resembles a 1x1 square.</w:t>
      </w:r>
    </w:p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4</w:t>
            </w:r>
          </w:p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2</w:t>
            </w:r>
          </w:p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80B4E" w:rsidTr="007D031E">
        <w:tc>
          <w:tcPr>
            <w:tcW w:w="0" w:type="auto"/>
          </w:tcPr>
          <w:p w:rsidR="00780B4E" w:rsidRDefault="007D031E">
            <w:r>
              <w:t>1</w:t>
            </w:r>
          </w:p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D031E">
            <w:r>
              <w:t>1</w:t>
            </w:r>
          </w:p>
        </w:tc>
        <w:tc>
          <w:tcPr>
            <w:tcW w:w="0" w:type="auto"/>
          </w:tcPr>
          <w:p w:rsidR="00780B4E" w:rsidRDefault="007D031E">
            <w:r>
              <w:t>2</w:t>
            </w:r>
          </w:p>
        </w:tc>
        <w:tc>
          <w:tcPr>
            <w:tcW w:w="0" w:type="auto"/>
          </w:tcPr>
          <w:p w:rsidR="00780B4E" w:rsidRDefault="007D031E">
            <w:r>
              <w:t>3</w:t>
            </w:r>
          </w:p>
        </w:tc>
        <w:tc>
          <w:tcPr>
            <w:tcW w:w="0" w:type="auto"/>
          </w:tcPr>
          <w:p w:rsidR="00780B4E" w:rsidRDefault="007D031E">
            <w:r>
              <w:t>4</w:t>
            </w:r>
          </w:p>
        </w:tc>
        <w:tc>
          <w:tcPr>
            <w:tcW w:w="0" w:type="auto"/>
          </w:tcPr>
          <w:p w:rsidR="00780B4E" w:rsidRDefault="007D031E">
            <w:r>
              <w:t>5</w:t>
            </w:r>
          </w:p>
        </w:tc>
        <w:tc>
          <w:tcPr>
            <w:tcW w:w="0" w:type="auto"/>
          </w:tcPr>
          <w:p w:rsidR="00780B4E" w:rsidRDefault="00780B4E"/>
        </w:tc>
      </w:tr>
    </w:tbl>
    <w:p w:rsidR="00780B4E" w:rsidRPr="007D031E" w:rsidRDefault="007D031E">
      <w:r>
        <w:rPr>
          <w:b/>
        </w:rPr>
        <w:t>Graph 1.3A-</w:t>
      </w:r>
      <w:r>
        <w:t xml:space="preserve"> All 2x2 squares possible (Layer 1), shaded in red. ‘X’ represents a 2x2 square.</w:t>
      </w:r>
    </w:p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5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4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3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2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80B4E" w:rsidTr="007D031E">
        <w:tc>
          <w:tcPr>
            <w:tcW w:w="0" w:type="auto"/>
          </w:tcPr>
          <w:p w:rsidR="00780B4E" w:rsidRDefault="007D031E">
            <w:r>
              <w:t>1</w:t>
            </w:r>
          </w:p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D031E">
            <w:r>
              <w:t>1</w:t>
            </w:r>
          </w:p>
        </w:tc>
        <w:tc>
          <w:tcPr>
            <w:tcW w:w="0" w:type="auto"/>
          </w:tcPr>
          <w:p w:rsidR="00780B4E" w:rsidRDefault="007D031E">
            <w:r>
              <w:t>2</w:t>
            </w:r>
          </w:p>
        </w:tc>
        <w:tc>
          <w:tcPr>
            <w:tcW w:w="0" w:type="auto"/>
          </w:tcPr>
          <w:p w:rsidR="00780B4E" w:rsidRDefault="007D031E">
            <w:r>
              <w:t>3</w:t>
            </w:r>
          </w:p>
        </w:tc>
        <w:tc>
          <w:tcPr>
            <w:tcW w:w="0" w:type="auto"/>
          </w:tcPr>
          <w:p w:rsidR="00780B4E" w:rsidRDefault="007D031E">
            <w:r>
              <w:t>4</w:t>
            </w:r>
          </w:p>
        </w:tc>
        <w:tc>
          <w:tcPr>
            <w:tcW w:w="0" w:type="auto"/>
          </w:tcPr>
          <w:p w:rsidR="00780B4E" w:rsidRDefault="007D031E">
            <w:r>
              <w:t>5</w:t>
            </w:r>
          </w:p>
        </w:tc>
        <w:tc>
          <w:tcPr>
            <w:tcW w:w="0" w:type="auto"/>
          </w:tcPr>
          <w:p w:rsidR="00780B4E" w:rsidRDefault="00780B4E"/>
        </w:tc>
      </w:tr>
    </w:tbl>
    <w:p w:rsidR="007D031E" w:rsidRPr="007D031E" w:rsidRDefault="007D031E" w:rsidP="007D031E">
      <w:r>
        <w:rPr>
          <w:b/>
        </w:rPr>
        <w:t>Graph 1.3B-</w:t>
      </w:r>
      <w:r>
        <w:t xml:space="preserve"> All 2x2 squares possible (Layer 2), shaded in red. ‘X’ represents a 2x2 square.</w:t>
      </w:r>
    </w:p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80B4E" w:rsidTr="007D031E">
        <w:tc>
          <w:tcPr>
            <w:tcW w:w="0" w:type="auto"/>
          </w:tcPr>
          <w:p w:rsidR="00780B4E" w:rsidRDefault="007D031E">
            <w:r>
              <w:t>5</w:t>
            </w:r>
          </w:p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4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3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2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1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D031E">
            <w:r>
              <w:t>1</w:t>
            </w:r>
          </w:p>
        </w:tc>
        <w:tc>
          <w:tcPr>
            <w:tcW w:w="0" w:type="auto"/>
          </w:tcPr>
          <w:p w:rsidR="00780B4E" w:rsidRDefault="007D031E">
            <w:r>
              <w:t>2</w:t>
            </w:r>
          </w:p>
        </w:tc>
        <w:tc>
          <w:tcPr>
            <w:tcW w:w="0" w:type="auto"/>
          </w:tcPr>
          <w:p w:rsidR="00780B4E" w:rsidRDefault="007D031E">
            <w:r>
              <w:t>3</w:t>
            </w:r>
          </w:p>
        </w:tc>
        <w:tc>
          <w:tcPr>
            <w:tcW w:w="0" w:type="auto"/>
          </w:tcPr>
          <w:p w:rsidR="00780B4E" w:rsidRDefault="007D031E">
            <w:r>
              <w:t>4</w:t>
            </w:r>
          </w:p>
        </w:tc>
        <w:tc>
          <w:tcPr>
            <w:tcW w:w="0" w:type="auto"/>
          </w:tcPr>
          <w:p w:rsidR="00780B4E" w:rsidRDefault="007D031E">
            <w:r>
              <w:t>5</w:t>
            </w:r>
          </w:p>
        </w:tc>
        <w:tc>
          <w:tcPr>
            <w:tcW w:w="0" w:type="auto"/>
          </w:tcPr>
          <w:p w:rsidR="00780B4E" w:rsidRDefault="00780B4E"/>
        </w:tc>
      </w:tr>
    </w:tbl>
    <w:p w:rsidR="00780B4E" w:rsidRPr="007D031E" w:rsidRDefault="007D031E">
      <w:r>
        <w:rPr>
          <w:b/>
        </w:rPr>
        <w:t>Graph 1.3C-</w:t>
      </w:r>
      <w:r>
        <w:t xml:space="preserve"> All 2x2 squares possible (Layer 3), shaded in red. ‘X’ represents a 2x2 square.</w:t>
      </w:r>
    </w:p>
    <w:p w:rsidR="00780B4E" w:rsidRDefault="00780B4E"/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80B4E" w:rsidTr="007D031E">
        <w:tc>
          <w:tcPr>
            <w:tcW w:w="0" w:type="auto"/>
          </w:tcPr>
          <w:p w:rsidR="00780B4E" w:rsidRDefault="007D031E">
            <w:r>
              <w:t>5</w:t>
            </w:r>
          </w:p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  <w:shd w:val="clear" w:color="auto" w:fill="00B0F0"/>
          </w:tcPr>
          <w:p w:rsidR="00780B4E" w:rsidRDefault="00780B4E"/>
        </w:tc>
        <w:tc>
          <w:tcPr>
            <w:tcW w:w="0" w:type="auto"/>
          </w:tcPr>
          <w:p w:rsidR="00780B4E" w:rsidRDefault="00780B4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3</w:t>
            </w:r>
          </w:p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7D031E" w:rsidRDefault="007D031E">
            <w:r>
              <w:t>X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>
            <w:r>
              <w:t>1</w:t>
            </w:r>
          </w:p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gridSpan w:val="2"/>
            <w:vMerge/>
            <w:shd w:val="clear" w:color="auto" w:fill="FF000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80B4E" w:rsidTr="00780B4E">
        <w:tc>
          <w:tcPr>
            <w:tcW w:w="0" w:type="auto"/>
          </w:tcPr>
          <w:p w:rsidR="00780B4E" w:rsidRDefault="00780B4E"/>
        </w:tc>
        <w:tc>
          <w:tcPr>
            <w:tcW w:w="0" w:type="auto"/>
          </w:tcPr>
          <w:p w:rsidR="00780B4E" w:rsidRDefault="007D031E">
            <w:r>
              <w:t>1</w:t>
            </w:r>
          </w:p>
        </w:tc>
        <w:tc>
          <w:tcPr>
            <w:tcW w:w="0" w:type="auto"/>
          </w:tcPr>
          <w:p w:rsidR="00780B4E" w:rsidRDefault="007D031E">
            <w:r>
              <w:t>2</w:t>
            </w:r>
          </w:p>
        </w:tc>
        <w:tc>
          <w:tcPr>
            <w:tcW w:w="0" w:type="auto"/>
          </w:tcPr>
          <w:p w:rsidR="00780B4E" w:rsidRDefault="007D031E">
            <w:r>
              <w:t>3</w:t>
            </w:r>
          </w:p>
        </w:tc>
        <w:tc>
          <w:tcPr>
            <w:tcW w:w="0" w:type="auto"/>
          </w:tcPr>
          <w:p w:rsidR="00780B4E" w:rsidRDefault="007D031E">
            <w:r>
              <w:t>4</w:t>
            </w:r>
          </w:p>
        </w:tc>
        <w:tc>
          <w:tcPr>
            <w:tcW w:w="0" w:type="auto"/>
          </w:tcPr>
          <w:p w:rsidR="00780B4E" w:rsidRDefault="007D031E">
            <w:r>
              <w:t>5</w:t>
            </w:r>
          </w:p>
        </w:tc>
        <w:tc>
          <w:tcPr>
            <w:tcW w:w="0" w:type="auto"/>
          </w:tcPr>
          <w:p w:rsidR="00780B4E" w:rsidRDefault="00780B4E"/>
        </w:tc>
      </w:tr>
    </w:tbl>
    <w:p w:rsidR="00780B4E" w:rsidRDefault="007D031E">
      <w:r>
        <w:rPr>
          <w:b/>
        </w:rPr>
        <w:t>Graph 1.3C-</w:t>
      </w:r>
      <w:r>
        <w:t xml:space="preserve"> All 2x2 squares possible (Layer 4), shaded in red. ‘X’ represents a 2x2 square.</w:t>
      </w:r>
    </w:p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7D031E" w:rsidTr="007D031E"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0000"/>
          </w:tcPr>
          <w:p w:rsidR="00933D1D" w:rsidRDefault="00933D1D">
            <w:r>
              <w:t xml:space="preserve">      </w:t>
            </w:r>
          </w:p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4</w:t>
            </w:r>
          </w:p>
        </w:tc>
        <w:tc>
          <w:tcPr>
            <w:tcW w:w="0" w:type="auto"/>
            <w:gridSpan w:val="3"/>
            <w:vMerge/>
            <w:shd w:val="clear" w:color="auto" w:fill="FF0000"/>
          </w:tcPr>
          <w:p w:rsidR="00933D1D" w:rsidRDefault="00933D1D" w:rsidP="00351D50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3</w:t>
            </w:r>
          </w:p>
        </w:tc>
        <w:tc>
          <w:tcPr>
            <w:tcW w:w="0" w:type="auto"/>
            <w:gridSpan w:val="3"/>
            <w:vMerge/>
            <w:shd w:val="clear" w:color="auto" w:fill="FF000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7D031E" w:rsidTr="00933D1D">
        <w:tc>
          <w:tcPr>
            <w:tcW w:w="0" w:type="auto"/>
          </w:tcPr>
          <w:p w:rsidR="007D031E" w:rsidRDefault="00933D1D">
            <w:r>
              <w:t>2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933D1D">
        <w:tc>
          <w:tcPr>
            <w:tcW w:w="0" w:type="auto"/>
          </w:tcPr>
          <w:p w:rsidR="007D031E" w:rsidRDefault="00933D1D">
            <w:r>
              <w:t>1</w:t>
            </w:r>
          </w:p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  <w:shd w:val="clear" w:color="auto" w:fill="00B0F0"/>
          </w:tcPr>
          <w:p w:rsidR="007D031E" w:rsidRDefault="007D031E"/>
        </w:tc>
        <w:tc>
          <w:tcPr>
            <w:tcW w:w="0" w:type="auto"/>
          </w:tcPr>
          <w:p w:rsidR="007D031E" w:rsidRDefault="007D031E"/>
        </w:tc>
      </w:tr>
      <w:tr w:rsidR="007D031E" w:rsidTr="007D031E">
        <w:tc>
          <w:tcPr>
            <w:tcW w:w="0" w:type="auto"/>
          </w:tcPr>
          <w:p w:rsidR="007D031E" w:rsidRDefault="007D031E"/>
        </w:tc>
        <w:tc>
          <w:tcPr>
            <w:tcW w:w="0" w:type="auto"/>
          </w:tcPr>
          <w:p w:rsidR="007D031E" w:rsidRDefault="00933D1D">
            <w:r>
              <w:t>1</w:t>
            </w:r>
          </w:p>
        </w:tc>
        <w:tc>
          <w:tcPr>
            <w:tcW w:w="0" w:type="auto"/>
          </w:tcPr>
          <w:p w:rsidR="007D031E" w:rsidRDefault="00933D1D">
            <w:r>
              <w:t>2</w:t>
            </w:r>
          </w:p>
        </w:tc>
        <w:tc>
          <w:tcPr>
            <w:tcW w:w="0" w:type="auto"/>
          </w:tcPr>
          <w:p w:rsidR="007D031E" w:rsidRDefault="00933D1D">
            <w:r>
              <w:t>3</w:t>
            </w:r>
          </w:p>
        </w:tc>
        <w:tc>
          <w:tcPr>
            <w:tcW w:w="0" w:type="auto"/>
          </w:tcPr>
          <w:p w:rsidR="007D031E" w:rsidRDefault="00933D1D">
            <w:r>
              <w:t>4</w:t>
            </w:r>
          </w:p>
        </w:tc>
        <w:tc>
          <w:tcPr>
            <w:tcW w:w="0" w:type="auto"/>
          </w:tcPr>
          <w:p w:rsidR="007D031E" w:rsidRDefault="00933D1D">
            <w:r>
              <w:t>5</w:t>
            </w:r>
          </w:p>
        </w:tc>
        <w:tc>
          <w:tcPr>
            <w:tcW w:w="0" w:type="auto"/>
          </w:tcPr>
          <w:p w:rsidR="007D031E" w:rsidRDefault="007D031E"/>
        </w:tc>
      </w:tr>
    </w:tbl>
    <w:p w:rsidR="007D031E" w:rsidRDefault="00933D1D">
      <w:r>
        <w:rPr>
          <w:b/>
        </w:rPr>
        <w:t>Graph 1.4-</w:t>
      </w:r>
      <w:r>
        <w:t xml:space="preserve"> Area of pool where the top-left hand corner of a 3x3 square could exist.</w:t>
      </w:r>
    </w:p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933D1D" w:rsidTr="00933D1D"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000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4</w:t>
            </w:r>
          </w:p>
        </w:tc>
        <w:tc>
          <w:tcPr>
            <w:tcW w:w="0" w:type="auto"/>
            <w:gridSpan w:val="2"/>
            <w:vMerge/>
            <w:shd w:val="clear" w:color="auto" w:fill="FF000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3</w:t>
            </w:r>
          </w:p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2</w:t>
            </w:r>
          </w:p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1</w:t>
            </w:r>
          </w:p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  <w:shd w:val="clear" w:color="auto" w:fill="00B0F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>
            <w:r>
              <w:t>1</w:t>
            </w:r>
          </w:p>
        </w:tc>
        <w:tc>
          <w:tcPr>
            <w:tcW w:w="0" w:type="auto"/>
          </w:tcPr>
          <w:p w:rsidR="00933D1D" w:rsidRDefault="00933D1D">
            <w:r>
              <w:t>2</w:t>
            </w:r>
          </w:p>
        </w:tc>
        <w:tc>
          <w:tcPr>
            <w:tcW w:w="0" w:type="auto"/>
          </w:tcPr>
          <w:p w:rsidR="00933D1D" w:rsidRDefault="00933D1D">
            <w:r>
              <w:t>3</w:t>
            </w:r>
          </w:p>
        </w:tc>
        <w:tc>
          <w:tcPr>
            <w:tcW w:w="0" w:type="auto"/>
          </w:tcPr>
          <w:p w:rsidR="00933D1D" w:rsidRDefault="00933D1D">
            <w:r>
              <w:t>4</w:t>
            </w:r>
          </w:p>
        </w:tc>
        <w:tc>
          <w:tcPr>
            <w:tcW w:w="0" w:type="auto"/>
          </w:tcPr>
          <w:p w:rsidR="00933D1D" w:rsidRDefault="00933D1D">
            <w:r>
              <w:t>5</w:t>
            </w:r>
          </w:p>
        </w:tc>
        <w:tc>
          <w:tcPr>
            <w:tcW w:w="0" w:type="auto"/>
          </w:tcPr>
          <w:p w:rsidR="00933D1D" w:rsidRDefault="00933D1D"/>
        </w:tc>
      </w:tr>
    </w:tbl>
    <w:p w:rsidR="00933D1D" w:rsidRDefault="00933D1D">
      <w:r>
        <w:rPr>
          <w:b/>
        </w:rPr>
        <w:t xml:space="preserve">Graph 1.5- </w:t>
      </w:r>
      <w:r>
        <w:t>Area of pool where the top-left hand corner of a 3x3 square could exist.</w:t>
      </w:r>
    </w:p>
    <w:tbl>
      <w:tblPr>
        <w:tblStyle w:val="TableGrid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222"/>
      </w:tblGrid>
      <w:tr w:rsidR="00933D1D" w:rsidTr="00933D1D"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5</w:t>
            </w:r>
          </w:p>
        </w:tc>
        <w:tc>
          <w:tcPr>
            <w:tcW w:w="0" w:type="auto"/>
            <w:gridSpan w:val="5"/>
            <w:vMerge w:val="restart"/>
            <w:shd w:val="clear" w:color="auto" w:fill="FF000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4</w:t>
            </w:r>
          </w:p>
        </w:tc>
        <w:tc>
          <w:tcPr>
            <w:tcW w:w="0" w:type="auto"/>
            <w:gridSpan w:val="5"/>
            <w:vMerge/>
            <w:shd w:val="clear" w:color="auto" w:fill="FF000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3</w:t>
            </w:r>
          </w:p>
        </w:tc>
        <w:tc>
          <w:tcPr>
            <w:tcW w:w="0" w:type="auto"/>
            <w:gridSpan w:val="5"/>
            <w:vMerge/>
            <w:shd w:val="clear" w:color="auto" w:fill="FF000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2</w:t>
            </w:r>
          </w:p>
        </w:tc>
        <w:tc>
          <w:tcPr>
            <w:tcW w:w="0" w:type="auto"/>
            <w:gridSpan w:val="5"/>
            <w:vMerge/>
            <w:shd w:val="clear" w:color="auto" w:fill="FF000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>
            <w:r>
              <w:t>1</w:t>
            </w:r>
          </w:p>
        </w:tc>
        <w:tc>
          <w:tcPr>
            <w:tcW w:w="0" w:type="auto"/>
            <w:gridSpan w:val="5"/>
            <w:vMerge/>
            <w:shd w:val="clear" w:color="auto" w:fill="FF0000"/>
          </w:tcPr>
          <w:p w:rsidR="00933D1D" w:rsidRDefault="00933D1D"/>
        </w:tc>
        <w:tc>
          <w:tcPr>
            <w:tcW w:w="0" w:type="auto"/>
          </w:tcPr>
          <w:p w:rsidR="00933D1D" w:rsidRDefault="00933D1D"/>
        </w:tc>
      </w:tr>
      <w:tr w:rsidR="00933D1D" w:rsidTr="00933D1D">
        <w:tc>
          <w:tcPr>
            <w:tcW w:w="0" w:type="auto"/>
          </w:tcPr>
          <w:p w:rsidR="00933D1D" w:rsidRDefault="00933D1D"/>
        </w:tc>
        <w:tc>
          <w:tcPr>
            <w:tcW w:w="0" w:type="auto"/>
          </w:tcPr>
          <w:p w:rsidR="00933D1D" w:rsidRDefault="00933D1D">
            <w:r>
              <w:t>1</w:t>
            </w:r>
          </w:p>
        </w:tc>
        <w:tc>
          <w:tcPr>
            <w:tcW w:w="0" w:type="auto"/>
          </w:tcPr>
          <w:p w:rsidR="00933D1D" w:rsidRDefault="00933D1D">
            <w:r>
              <w:t>2</w:t>
            </w:r>
          </w:p>
        </w:tc>
        <w:tc>
          <w:tcPr>
            <w:tcW w:w="0" w:type="auto"/>
          </w:tcPr>
          <w:p w:rsidR="00933D1D" w:rsidRDefault="00933D1D">
            <w:r>
              <w:t>3</w:t>
            </w:r>
          </w:p>
        </w:tc>
        <w:tc>
          <w:tcPr>
            <w:tcW w:w="0" w:type="auto"/>
          </w:tcPr>
          <w:p w:rsidR="00933D1D" w:rsidRDefault="00933D1D">
            <w:r>
              <w:t>4</w:t>
            </w:r>
          </w:p>
        </w:tc>
        <w:tc>
          <w:tcPr>
            <w:tcW w:w="0" w:type="auto"/>
          </w:tcPr>
          <w:p w:rsidR="00933D1D" w:rsidRDefault="00933D1D">
            <w:r>
              <w:t>5</w:t>
            </w:r>
          </w:p>
        </w:tc>
        <w:tc>
          <w:tcPr>
            <w:tcW w:w="0" w:type="auto"/>
          </w:tcPr>
          <w:p w:rsidR="00933D1D" w:rsidRDefault="00933D1D"/>
        </w:tc>
      </w:tr>
    </w:tbl>
    <w:p w:rsidR="00933D1D" w:rsidRDefault="00933D1D">
      <w:r>
        <w:rPr>
          <w:b/>
        </w:rPr>
        <w:t xml:space="preserve">Graph 1.6- </w:t>
      </w:r>
      <w:r>
        <w:t>A 5x5 square- only one could exist in this area.</w:t>
      </w:r>
    </w:p>
    <w:p w:rsidR="00933D1D" w:rsidRDefault="00933D1D">
      <w:r>
        <w:t>Now, generally speaking, the units I used for calculating the squares were tiles- i.e., 3x3 tiles. I assumed that this was the general unit for this problem. If we aren’t using the units of tiles, then the possible amount of squares they could create are endless</w:t>
      </w:r>
      <w:r w:rsidR="008216FF">
        <w:t>, literally infinite. It depends on the size of the tiles, but they could make one 6 mm x 6 mm</w:t>
      </w:r>
      <w:r>
        <w:t xml:space="preserve"> (though I’m not really sure they could make one </w:t>
      </w:r>
      <w:r w:rsidR="008216FF">
        <w:t>to the exact of a millimeter, but whatever).</w:t>
      </w:r>
    </w:p>
    <w:p w:rsidR="00B1412C" w:rsidRDefault="008216FF">
      <w:pPr>
        <w:rPr>
          <w:rFonts w:eastAsiaTheme="minorEastAsia"/>
        </w:rPr>
      </w:pPr>
      <w:r>
        <w:t xml:space="preserve">The total amount of squares you could create is 55 (again, assuming we’re using tiles for the unit).  The exact formula is: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=55</m:t>
        </m:r>
      </m:oMath>
    </w:p>
    <w:p w:rsidR="00B1412C" w:rsidRDefault="00B1412C">
      <w:pPr>
        <w:rPr>
          <w:rFonts w:eastAsiaTheme="minorEastAsia"/>
        </w:rPr>
      </w:pPr>
      <w:r>
        <w:rPr>
          <w:rFonts w:eastAsiaTheme="minorEastAsia"/>
        </w:rPr>
        <w:t>You could probably use a similar formula for a pool surrounded by 20 tiles (5x5, pool area 3x3).</w:t>
      </w:r>
    </w:p>
    <w:p w:rsidR="00B1412C" w:rsidRDefault="00B1412C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That would be: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</m:t>
        </m:r>
      </m:oMath>
    </w:p>
    <w:p w:rsidR="00B1412C" w:rsidRDefault="00B1412C">
      <w:pPr>
        <w:rPr>
          <w:rFonts w:eastAsiaTheme="minorEastAsia"/>
        </w:rPr>
      </w:pPr>
      <w:r>
        <w:rPr>
          <w:rFonts w:eastAsiaTheme="minorEastAsia"/>
        </w:rPr>
        <w:t>So to find how many squares you could make, count the number of tiles, and number them: then, square them.</w:t>
      </w:r>
    </w:p>
    <w:p w:rsidR="00B1412C" w:rsidRDefault="00B1412C">
      <w:pPr>
        <w:rPr>
          <w:rFonts w:eastAsiaTheme="minorEastAsia"/>
        </w:rPr>
      </w:pPr>
      <w:r>
        <w:rPr>
          <w:rFonts w:eastAsiaTheme="minorEastAsia"/>
        </w:rPr>
        <w:t xml:space="preserve">How about a 7x7 pool?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=140</m:t>
        </m:r>
      </m:oMath>
    </w:p>
    <w:p w:rsidR="00B1412C" w:rsidRDefault="00B1412C">
      <w:pPr>
        <w:rPr>
          <w:rFonts w:eastAsiaTheme="minorEastAsia"/>
        </w:rPr>
      </w:pPr>
      <w:r>
        <w:rPr>
          <w:rFonts w:eastAsiaTheme="minorEastAsia"/>
        </w:rPr>
        <w:t>And so on, and so on.</w:t>
      </w:r>
    </w:p>
    <w:p w:rsidR="00B1412C" w:rsidRDefault="00B1412C">
      <w:pPr>
        <w:rPr>
          <w:rFonts w:eastAsiaTheme="minorEastAsia"/>
        </w:rPr>
      </w:pPr>
    </w:p>
    <w:p w:rsidR="00B1412C" w:rsidRPr="00B1412C" w:rsidRDefault="00B1412C">
      <w:pPr>
        <w:rPr>
          <w:rFonts w:eastAsiaTheme="minorEastAsia"/>
        </w:rPr>
      </w:pPr>
    </w:p>
    <w:sectPr w:rsidR="00B1412C" w:rsidRPr="00B1412C" w:rsidSect="00BD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333"/>
    <w:rsid w:val="00117BDC"/>
    <w:rsid w:val="00165333"/>
    <w:rsid w:val="00780B4E"/>
    <w:rsid w:val="007D031E"/>
    <w:rsid w:val="008216FF"/>
    <w:rsid w:val="00933D1D"/>
    <w:rsid w:val="00B1412C"/>
    <w:rsid w:val="00BD3B39"/>
    <w:rsid w:val="00C85801"/>
    <w:rsid w:val="00E4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16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2015-06-16T01:24:00Z</dcterms:created>
  <dcterms:modified xsi:type="dcterms:W3CDTF">2015-06-16T02:44:00Z</dcterms:modified>
</cp:coreProperties>
</file>