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C" w:rsidRPr="009D7E8C" w:rsidRDefault="009D7E8C" w:rsidP="009D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D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Few and Far Between?</w:t>
      </w:r>
    </w:p>
    <w:p w:rsidR="00B97B0A" w:rsidRDefault="009D7E8C" w:rsidP="009D7E8C">
      <w:pPr>
        <w:pStyle w:val="Title"/>
        <w:rPr>
          <w:sz w:val="28"/>
          <w:szCs w:val="28"/>
          <w:lang w:bidi="fa-IR"/>
        </w:rPr>
      </w:pPr>
      <w:r w:rsidRPr="009D7E8C">
        <w:rPr>
          <w:sz w:val="28"/>
          <w:szCs w:val="28"/>
          <w:lang w:bidi="fa-IR"/>
        </w:rPr>
        <w:t>By  Mahdokht Mohamady</w:t>
      </w:r>
    </w:p>
    <w:p w:rsidR="009D7E8C" w:rsidRDefault="009D7E8C" w:rsidP="009D7E8C">
      <w:pPr>
        <w:rPr>
          <w:lang w:bidi="fa-IR"/>
        </w:rPr>
      </w:pPr>
    </w:p>
    <w:p w:rsidR="009D7E8C" w:rsidRDefault="009D7E8C" w:rsidP="009D7E8C">
      <w:pPr>
        <w:rPr>
          <w:lang w:bidi="fa-IR"/>
        </w:rPr>
      </w:pPr>
      <w:r>
        <w:rPr>
          <w:lang w:bidi="fa-IR"/>
        </w:rPr>
        <w:t>To solve this problem, I first tell the formula to produce all the Pythagorean numbers:</w:t>
      </w:r>
    </w:p>
    <w:p w:rsidR="006560E6" w:rsidRDefault="006560E6" w:rsidP="00C55163">
      <w:pPr>
        <w:pStyle w:val="NoSpacing"/>
        <w:rPr>
          <w:lang w:bidi="fa-IR"/>
        </w:rPr>
      </w:pPr>
      <m:oMath>
        <m:sSup>
          <m:sSupPr>
            <m:ctrlPr>
              <w:rPr>
                <w:rStyle w:val="Heading2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2Char"/>
                <w:rFonts w:ascii="Cambria Math" w:hAnsi="Cambria Math"/>
              </w:rPr>
              <m:t>a</m:t>
            </m:r>
          </m:e>
          <m: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2</m:t>
            </m:r>
          </m:sup>
        </m:sSup>
      </m:oMath>
      <w:r w:rsidRPr="00C55163">
        <w:rPr>
          <w:rStyle w:val="Heading2Char"/>
        </w:rPr>
        <w:t>+</w:t>
      </w:r>
      <m:oMath>
        <m:sSup>
          <m:sSupPr>
            <m:ctrlPr>
              <w:rPr>
                <w:rStyle w:val="Heading2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2Char"/>
                <w:rFonts w:ascii="Cambria Math" w:hAnsi="Cambria Math"/>
              </w:rPr>
              <m:t>b</m:t>
            </m:r>
          </m:e>
          <m: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2</m:t>
            </m:r>
          </m:sup>
        </m:sSup>
      </m:oMath>
      <w:r w:rsidRPr="00C55163">
        <w:rPr>
          <w:rStyle w:val="Heading2Char"/>
        </w:rPr>
        <w:t>=</w:t>
      </w:r>
      <m:oMath>
        <m:sSup>
          <m:sSupPr>
            <m:ctrlPr>
              <w:rPr>
                <w:rStyle w:val="Heading2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2Char"/>
                <w:rFonts w:ascii="Cambria Math" w:hAnsi="Cambria Math"/>
              </w:rPr>
              <m:t>c</m:t>
            </m:r>
          </m:e>
          <m: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2</m:t>
            </m:r>
          </m:sup>
        </m:sSup>
      </m:oMath>
      <w:r w:rsidRPr="00C55163">
        <w:rPr>
          <w:rStyle w:val="Heading2Char"/>
          <w:rFonts w:ascii="Cambria Math" w:hAnsi="Cambria Math" w:cs="Cambria Math"/>
        </w:rPr>
        <w:t>⇢</w:t>
      </w:r>
      <w:r w:rsidRPr="00C55163">
        <w:rPr>
          <w:rStyle w:val="Heading2Char"/>
        </w:rPr>
        <w:t>a=m</w:t>
      </w:r>
      <w:r w:rsidR="00070C1C" w:rsidRPr="00C55163">
        <w:rPr>
          <w:rStyle w:val="Heading2Char"/>
        </w:rPr>
        <w:t>n</w:t>
      </w:r>
      <w:r w:rsidRPr="00C55163">
        <w:rPr>
          <w:rStyle w:val="Heading2Char"/>
        </w:rPr>
        <w:t xml:space="preserve"> , b=</w:t>
      </w:r>
      <m:oMath>
        <m:f>
          <m:fPr>
            <m:ctrlPr>
              <w:rPr>
                <w:rStyle w:val="Heading2Char"/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Style w:val="Heading2Char"/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Heading2Char"/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b"/>
                  </m:rPr>
                  <w:rPr>
                    <w:rStyle w:val="Heading2Char"/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-</m:t>
            </m:r>
            <m:sSup>
              <m:sSupPr>
                <m:ctrlPr>
                  <w:rPr>
                    <w:rStyle w:val="Heading2Char"/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Heading2Char"/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b"/>
                  </m:rPr>
                  <w:rPr>
                    <w:rStyle w:val="Heading2Char"/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2</m:t>
            </m:r>
          </m:den>
        </m:f>
      </m:oMath>
      <w:r w:rsidRPr="00C55163">
        <w:rPr>
          <w:rStyle w:val="Heading2Char"/>
        </w:rPr>
        <w:t xml:space="preserve"> , c=</w:t>
      </w:r>
      <m:oMath>
        <m:f>
          <m:fPr>
            <m:ctrlPr>
              <w:rPr>
                <w:rStyle w:val="Heading2Char"/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Style w:val="Heading2Char"/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Heading2Char"/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b"/>
                  </m:rPr>
                  <w:rPr>
                    <w:rStyle w:val="Heading2Char"/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+</m:t>
            </m:r>
            <m:sSup>
              <m:sSupPr>
                <m:ctrlPr>
                  <w:rPr>
                    <w:rStyle w:val="Heading2Char"/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Heading2Char"/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b"/>
                  </m:rPr>
                  <w:rPr>
                    <w:rStyle w:val="Heading2Char"/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2</m:t>
            </m:r>
          </m:den>
        </m:f>
      </m:oMath>
      <w:r w:rsidRPr="00C55163">
        <w:rPr>
          <w:rStyle w:val="Heading2Char"/>
        </w:rPr>
        <w:t xml:space="preserve">      </w:t>
      </w:r>
      <w:r w:rsidR="00070C1C" w:rsidRPr="00C55163">
        <w:rPr>
          <w:rStyle w:val="Heading2Char"/>
        </w:rPr>
        <w:t xml:space="preserve">  m,n</w:t>
      </w:r>
      <m:oMath>
        <m:r>
          <m:rPr>
            <m:sty m:val="b"/>
          </m:rPr>
          <w:rPr>
            <w:rStyle w:val="Heading2Char"/>
            <w:rFonts w:ascii="Cambria Math" w:hAnsi="Cambria Math"/>
          </w:rPr>
          <m:t xml:space="preserve"> Є</m:t>
        </m:r>
      </m:oMath>
      <w:r w:rsidR="00070C1C" w:rsidRPr="00C55163">
        <w:rPr>
          <w:rStyle w:val="Heading2Char"/>
        </w:rPr>
        <w:t>N    m&gt;n    m&gt;2</w:t>
      </w:r>
      <w:r w:rsidR="00070C1C">
        <w:rPr>
          <w:lang w:bidi="fa-IR"/>
        </w:rPr>
        <w:t xml:space="preserve"> </w:t>
      </w:r>
      <w:r w:rsidR="00D96CF6">
        <w:rPr>
          <w:lang w:bidi="fa-IR"/>
        </w:rPr>
        <w:t xml:space="preserve">          </w:t>
      </w:r>
      <w:r w:rsidR="00070C1C">
        <w:rPr>
          <w:lang w:bidi="fa-IR"/>
        </w:rPr>
        <w:t xml:space="preserve"> </w:t>
      </w:r>
      <w:r w:rsidR="00D96CF6" w:rsidRPr="00C55163">
        <w:t>(A)</w:t>
      </w:r>
    </w:p>
    <w:p w:rsidR="00070C1C" w:rsidRDefault="00070C1C" w:rsidP="00070C1C">
      <w:pPr>
        <w:rPr>
          <w:lang w:bidi="fa-IR"/>
        </w:rPr>
      </w:pPr>
    </w:p>
    <w:p w:rsidR="00070C1C" w:rsidRDefault="00070C1C" w:rsidP="00070C1C">
      <w:pPr>
        <w:rPr>
          <w:lang w:bidi="fa-IR"/>
        </w:rPr>
      </w:pPr>
      <w:r>
        <w:rPr>
          <w:lang w:bidi="fa-IR"/>
        </w:rPr>
        <w:t>Then we have to solve this new problem:</w:t>
      </w:r>
    </w:p>
    <w:p w:rsidR="00070C1C" w:rsidRPr="00C55163" w:rsidRDefault="00070C1C" w:rsidP="00C55163">
      <w:pPr>
        <w:pStyle w:val="Heading2"/>
      </w:pPr>
      <w:r w:rsidRPr="00C55163">
        <w:t>b=a+1</w:t>
      </w:r>
      <w:r w:rsidRPr="00C55163">
        <w:rPr>
          <w:rFonts w:ascii="Cambria Math" w:hAnsi="Cambria Math" w:cs="Cambria Math"/>
        </w:rPr>
        <w:t>⇢</w:t>
      </w:r>
      <w:r w:rsidRPr="00C5516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="Cambria Math"/>
              </w:rPr>
              <m:t>2</m:t>
            </m:r>
          </m:den>
        </m:f>
      </m:oMath>
      <w:r w:rsidR="005E4F86" w:rsidRPr="00C55163">
        <w:t>=mn+1</w:t>
      </w:r>
      <w:r w:rsidR="005E4F86" w:rsidRPr="00C55163">
        <w:rPr>
          <w:rFonts w:ascii="Cambria Math" w:hAnsi="Cambria Math" w:cs="Cambria Math"/>
        </w:rPr>
        <w:t>⇢</w:t>
      </w:r>
      <w:r w:rsidR="005E4F86" w:rsidRPr="00C55163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=2</m:t>
        </m:r>
        <m:r>
          <m:rPr>
            <m:sty m:val="bi"/>
          </m:rPr>
          <w:rPr>
            <w:rFonts w:ascii="Cambria Math" w:hAnsi="Cambria Math"/>
          </w:rPr>
          <m:t>mn</m:t>
        </m:r>
        <m:r>
          <m:rPr>
            <m:sty m:val="b"/>
          </m:rPr>
          <w:rPr>
            <w:rFonts w:ascii="Cambria Math" w:hAnsi="Cambria Math"/>
          </w:rPr>
          <m:t>+2</m:t>
        </m:r>
      </m:oMath>
    </w:p>
    <w:p w:rsidR="005E4F86" w:rsidRDefault="005E4F86" w:rsidP="00D96CF6">
      <w:pPr>
        <w:rPr>
          <w:rFonts w:ascii="Cambria Math" w:hAnsi="Cambria Math"/>
          <w:lang w:bidi="fa-IR"/>
        </w:rPr>
      </w:pPr>
      <w:r w:rsidRPr="00C55163">
        <w:rPr>
          <w:rStyle w:val="Heading3Char"/>
          <w:rFonts w:ascii="Cambria Math" w:hAnsi="Cambria Math" w:cs="Cambria Math"/>
        </w:rPr>
        <w:t>⇢</w:t>
      </w:r>
      <m:oMath>
        <m:sSup>
          <m:sSupPr>
            <m:ctrlPr>
              <w:rPr>
                <w:rStyle w:val="Heading3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3Char"/>
                <w:rFonts w:ascii="Cambria Math" w:hAnsi="Cambria Math"/>
              </w:rPr>
              <m:t>m</m:t>
            </m:r>
          </m:e>
          <m:sup>
            <m:r>
              <m:rPr>
                <m:sty m:val="b"/>
              </m:rPr>
              <w:rPr>
                <w:rStyle w:val="Heading3Char"/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Style w:val="Heading3Char"/>
            <w:rFonts w:ascii="Cambria Math" w:hAnsi="Cambria Math"/>
          </w:rPr>
          <m:t>-2</m:t>
        </m:r>
        <m:r>
          <m:rPr>
            <m:sty m:val="bi"/>
          </m:rPr>
          <w:rPr>
            <w:rStyle w:val="Heading3Char"/>
            <w:rFonts w:ascii="Cambria Math" w:hAnsi="Cambria Math"/>
          </w:rPr>
          <m:t>mn</m:t>
        </m:r>
        <m:r>
          <m:rPr>
            <m:sty m:val="b"/>
          </m:rPr>
          <w:rPr>
            <w:rStyle w:val="Heading3Char"/>
            <w:rFonts w:ascii="Cambria Math" w:hAnsi="Cambria Math"/>
          </w:rPr>
          <m:t>-</m:t>
        </m:r>
        <m:sSup>
          <m:sSupPr>
            <m:ctrlPr>
              <w:rPr>
                <w:rStyle w:val="Heading3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3Char"/>
                <w:rFonts w:ascii="Cambria Math" w:hAnsi="Cambria Math"/>
              </w:rPr>
              <m:t>n</m:t>
            </m:r>
          </m:e>
          <m:sup>
            <m:r>
              <m:rPr>
                <m:sty m:val="b"/>
              </m:rPr>
              <w:rPr>
                <w:rStyle w:val="Heading3Char"/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Style w:val="Heading3Char"/>
            <w:rFonts w:ascii="Cambria Math" w:hAnsi="Cambria Math"/>
          </w:rPr>
          <m:t>-2=0</m:t>
        </m:r>
      </m:oMath>
      <w:r w:rsidR="00D96CF6">
        <w:rPr>
          <w:rFonts w:ascii="Cambria Math" w:hAnsi="Cambria Math"/>
          <w:lang w:bidi="fa-IR"/>
        </w:rPr>
        <w:t xml:space="preserve">                 (B)</w:t>
      </w:r>
    </w:p>
    <w:p w:rsidR="005E4F86" w:rsidRPr="00C55163" w:rsidRDefault="005E4F86" w:rsidP="00C55163">
      <w:pPr>
        <w:pStyle w:val="Heading3"/>
      </w:pPr>
      <w:r w:rsidRPr="00C55163">
        <w:t>∆=8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+8</m:t>
        </m:r>
      </m:oMath>
    </w:p>
    <w:p w:rsidR="005E4F86" w:rsidRDefault="005E4F86" w:rsidP="005E4F86">
      <w:pPr>
        <w:rPr>
          <w:lang w:bidi="fa-IR"/>
        </w:rPr>
      </w:pPr>
      <w:r>
        <w:rPr>
          <w:lang w:bidi="fa-IR"/>
        </w:rPr>
        <w:t xml:space="preserve">Because we want to have natural </w:t>
      </w:r>
      <w:r w:rsidR="00F54559">
        <w:rPr>
          <w:lang w:bidi="fa-IR"/>
        </w:rPr>
        <w:t>numbers for m and n : ∆ is a square number</w:t>
      </w:r>
    </w:p>
    <w:p w:rsidR="00C55163" w:rsidRDefault="00F54559" w:rsidP="00F54559">
      <w:pPr>
        <w:rPr>
          <w:rFonts w:ascii="Cambria Math" w:hAnsi="Cambria Math"/>
          <w:lang w:bidi="fa-IR"/>
        </w:rPr>
      </w:pPr>
      <w:r w:rsidRPr="00C55163">
        <w:rPr>
          <w:rStyle w:val="Heading2Char"/>
          <w:rFonts w:ascii="Cambria Math" w:hAnsi="Cambria Math" w:cs="Cambria Math"/>
        </w:rPr>
        <w:t>⇢</w:t>
      </w:r>
      <m:oMath>
        <m:r>
          <m:rPr>
            <m:sty m:val="b"/>
          </m:rPr>
          <w:rPr>
            <w:rStyle w:val="Heading2Char"/>
            <w:rFonts w:ascii="Cambria Math" w:hAnsi="Cambria Math"/>
          </w:rPr>
          <m:t>∆=</m:t>
        </m:r>
        <m:sSup>
          <m:sSupPr>
            <m:ctrlPr>
              <w:rPr>
                <w:rStyle w:val="Heading2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2Char"/>
                <w:rFonts w:ascii="Cambria Math" w:hAnsi="Cambria Math"/>
              </w:rPr>
              <m:t>k</m:t>
            </m:r>
          </m:e>
          <m: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 xml:space="preserve">2  </m:t>
            </m:r>
          </m:sup>
        </m:sSup>
      </m:oMath>
      <w:r w:rsidRPr="00C55163">
        <w:rPr>
          <w:rStyle w:val="Heading2Char"/>
          <w:rFonts w:ascii="Cambria Math" w:hAnsi="Cambria Math" w:cs="Cambria Math"/>
        </w:rPr>
        <w:t>⇢</w:t>
      </w:r>
      <w:r w:rsidRPr="00C55163">
        <w:rPr>
          <w:rStyle w:val="Heading2Char"/>
        </w:rPr>
        <w:t xml:space="preserve"> 8</w:t>
      </w:r>
      <m:oMath>
        <m:sSup>
          <m:sSupPr>
            <m:ctrlPr>
              <w:rPr>
                <w:rStyle w:val="Heading2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2Char"/>
                <w:rFonts w:ascii="Cambria Math" w:hAnsi="Cambria Math"/>
              </w:rPr>
              <m:t>n</m:t>
            </m:r>
          </m:e>
          <m: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Style w:val="Heading2Char"/>
            <w:rFonts w:ascii="Cambria Math" w:hAnsi="Cambria Math"/>
          </w:rPr>
          <m:t>+8=</m:t>
        </m:r>
        <m:sSup>
          <m:sSupPr>
            <m:ctrlPr>
              <w:rPr>
                <w:rStyle w:val="Heading2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2Char"/>
                <w:rFonts w:ascii="Cambria Math" w:hAnsi="Cambria Math"/>
              </w:rPr>
              <m:t>k</m:t>
            </m:r>
          </m:e>
          <m: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Style w:val="Heading2Char"/>
            <w:rFonts w:ascii="Cambria Math" w:hAnsi="Cambria Math"/>
          </w:rPr>
          <m:t>⇢</m:t>
        </m:r>
      </m:oMath>
      <w:r w:rsidRPr="00C55163">
        <w:rPr>
          <w:rStyle w:val="Heading2Char"/>
        </w:rPr>
        <w:t>4(2</w:t>
      </w:r>
      <m:oMath>
        <m:sSup>
          <m:sSupPr>
            <m:ctrlPr>
              <w:rPr>
                <w:rStyle w:val="Heading2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2Char"/>
                <w:rFonts w:ascii="Cambria Math" w:hAnsi="Cambria Math"/>
              </w:rPr>
              <m:t>n</m:t>
            </m:r>
          </m:e>
          <m: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Style w:val="Heading2Char"/>
            <w:rFonts w:ascii="Cambria Math" w:hAnsi="Cambria Math"/>
          </w:rPr>
          <m:t>+2)</m:t>
        </m:r>
      </m:oMath>
      <w:r w:rsidRPr="00C55163">
        <w:rPr>
          <w:rStyle w:val="Heading2Char"/>
        </w:rPr>
        <w:t>=</w:t>
      </w:r>
      <m:oMath>
        <m:sSup>
          <m:sSupPr>
            <m:ctrlPr>
              <w:rPr>
                <w:rStyle w:val="Heading2Char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Heading2Char"/>
                <w:rFonts w:ascii="Cambria Math" w:hAnsi="Cambria Math"/>
              </w:rPr>
              <m:t>k</m:t>
            </m:r>
          </m:e>
          <m:sup>
            <m:r>
              <m:rPr>
                <m:sty m:val="b"/>
              </m:rPr>
              <w:rPr>
                <w:rStyle w:val="Heading2Char"/>
                <w:rFonts w:ascii="Cambria Math" w:hAnsi="Cambria Math"/>
              </w:rPr>
              <m:t>2</m:t>
            </m:r>
          </m:sup>
        </m:sSup>
      </m:oMath>
      <w:r>
        <w:rPr>
          <w:rFonts w:ascii="Cambria Math" w:hAnsi="Cambria Math"/>
          <w:lang w:bidi="fa-IR"/>
        </w:rPr>
        <w:t xml:space="preserve">         </w:t>
      </w:r>
    </w:p>
    <w:p w:rsidR="00F54559" w:rsidRDefault="00F54559" w:rsidP="00F54559">
      <w:pPr>
        <w:rPr>
          <w:rFonts w:ascii="Cambria Math" w:hAnsi="Cambria Math"/>
          <w:lang w:bidi="fa-IR"/>
        </w:rPr>
      </w:pPr>
      <w:r>
        <w:rPr>
          <w:rFonts w:ascii="Cambria Math" w:hAnsi="Cambria Math"/>
          <w:lang w:bidi="fa-IR"/>
        </w:rPr>
        <w:t xml:space="preserve">  so  :  2</w:t>
      </w:r>
      <m:oMath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n</m:t>
            </m:r>
          </m:e>
          <m:sup>
            <m:r>
              <w:rPr>
                <w:rFonts w:ascii="Cambria Math" w:hAnsi="Cambria Math"/>
                <w:lang w:bidi="fa-IR"/>
              </w:rPr>
              <m:t>2</m:t>
            </m:r>
          </m:sup>
        </m:sSup>
        <m:r>
          <w:rPr>
            <w:rFonts w:ascii="Cambria Math" w:hAnsi="Cambria Math"/>
            <w:lang w:bidi="fa-IR"/>
          </w:rPr>
          <m:t>+2</m:t>
        </m:r>
      </m:oMath>
      <w:r>
        <w:rPr>
          <w:rFonts w:ascii="Cambria Math" w:hAnsi="Cambria Math"/>
          <w:lang w:bidi="fa-IR"/>
        </w:rPr>
        <w:t xml:space="preserve">  must be  a square number .</w:t>
      </w:r>
    </w:p>
    <w:p w:rsidR="00D96CF6" w:rsidRDefault="00D96CF6" w:rsidP="00D96CF6">
      <w:pPr>
        <w:rPr>
          <w:rFonts w:ascii="Cambria Math" w:hAnsi="Cambria Math"/>
          <w:lang w:bidi="fa-IR"/>
        </w:rPr>
      </w:pPr>
      <w:r>
        <w:rPr>
          <w:rFonts w:ascii="Cambria Math" w:hAnsi="Cambria Math"/>
          <w:lang w:bidi="fa-IR"/>
        </w:rPr>
        <w:t>for example n=1 is one of the answers of this equation.</w:t>
      </w:r>
    </w:p>
    <w:p w:rsidR="00C55163" w:rsidRDefault="00D96CF6" w:rsidP="00C55163">
      <w:pPr>
        <w:rPr>
          <w:rFonts w:ascii="Cambria Math" w:hAnsi="Cambria Math"/>
          <w:lang w:bidi="fa-IR"/>
        </w:rPr>
      </w:pPr>
      <w:r>
        <w:rPr>
          <w:rFonts w:ascii="Cambria Math" w:hAnsi="Cambria Math"/>
          <w:lang w:bidi="fa-IR"/>
        </w:rPr>
        <w:t xml:space="preserve">n=1⇢ (B) : </w:t>
      </w:r>
      <m:oMath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m</m:t>
            </m:r>
          </m:e>
          <m:sup>
            <m:r>
              <w:rPr>
                <w:rFonts w:ascii="Cambria Math" w:hAnsi="Cambria Math"/>
                <w:lang w:bidi="fa-IR"/>
              </w:rPr>
              <m:t>2</m:t>
            </m:r>
          </m:sup>
        </m:sSup>
        <m:r>
          <w:rPr>
            <w:rFonts w:ascii="Cambria Math" w:hAnsi="Cambria Math"/>
            <w:lang w:bidi="fa-IR"/>
          </w:rPr>
          <m:t>-2m-1-2=0</m:t>
        </m:r>
      </m:oMath>
      <w:r>
        <w:rPr>
          <w:rFonts w:ascii="Cambria Math" w:hAnsi="Cambria Math"/>
          <w:lang w:bidi="fa-IR"/>
        </w:rPr>
        <w:t xml:space="preserve">              </w:t>
      </w:r>
    </w:p>
    <w:p w:rsidR="00D96CF6" w:rsidRDefault="00D96CF6" w:rsidP="00C55163">
      <w:pPr>
        <w:rPr>
          <w:rFonts w:ascii="Cambria Math" w:hAnsi="Cambria Math"/>
          <w:lang w:bidi="fa-IR"/>
        </w:rPr>
      </w:pPr>
      <w:r>
        <w:rPr>
          <w:rFonts w:ascii="Cambria Math" w:hAnsi="Cambria Math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m</m:t>
            </m:r>
          </m:e>
          <m:sup>
            <m:r>
              <w:rPr>
                <w:rFonts w:ascii="Cambria Math" w:hAnsi="Cambria Math"/>
                <w:lang w:bidi="fa-IR"/>
              </w:rPr>
              <m:t>2</m:t>
            </m:r>
          </m:sup>
        </m:sSup>
        <m:r>
          <w:rPr>
            <w:rFonts w:ascii="Cambria Math" w:hAnsi="Cambria Math"/>
            <w:lang w:bidi="fa-IR"/>
          </w:rPr>
          <m:t>-2m-3=0</m:t>
        </m:r>
      </m:oMath>
      <w:r w:rsidR="00C55163">
        <w:rPr>
          <w:rFonts w:ascii="Cambria Math" w:hAnsi="Cambria Math"/>
          <w:lang w:bidi="fa-IR"/>
        </w:rPr>
        <w:t xml:space="preserve"> ⇢ m= -</w:t>
      </w:r>
      <w:r>
        <w:rPr>
          <w:rFonts w:ascii="Cambria Math" w:hAnsi="Cambria Math"/>
          <w:lang w:bidi="fa-IR"/>
        </w:rPr>
        <w:t xml:space="preserve">1   or  m=3          </w:t>
      </w:r>
    </w:p>
    <w:p w:rsidR="00D96CF6" w:rsidRDefault="00C55163" w:rsidP="00D96CF6">
      <w:pPr>
        <w:rPr>
          <w:rFonts w:ascii="Cambria Math" w:hAnsi="Cambria Math"/>
          <w:lang w:bidi="fa-IR"/>
        </w:rPr>
      </w:pPr>
      <w:r>
        <w:rPr>
          <w:rFonts w:ascii="Cambria Math" w:hAnsi="Cambria Math"/>
          <w:lang w:bidi="fa-IR"/>
        </w:rPr>
        <w:t xml:space="preserve"> </w:t>
      </w:r>
      <w:r w:rsidR="00D96CF6">
        <w:rPr>
          <w:rFonts w:ascii="Cambria Math" w:hAnsi="Cambria Math"/>
          <w:lang w:bidi="fa-IR"/>
        </w:rPr>
        <w:t xml:space="preserve"> (A): m&gt;2 </w:t>
      </w:r>
      <m:oMath>
        <m:r>
          <w:rPr>
            <w:rFonts w:ascii="Cambria Math" w:hAnsi="Cambria Math"/>
            <w:lang w:bidi="fa-IR"/>
          </w:rPr>
          <m:t>⇢m=3</m:t>
        </m:r>
      </m:oMath>
    </w:p>
    <w:p w:rsidR="00D96CF6" w:rsidRDefault="00D96CF6" w:rsidP="00D96CF6">
      <w:pPr>
        <w:pBdr>
          <w:bottom w:val="single" w:sz="6" w:space="1" w:color="auto"/>
        </w:pBdr>
        <w:rPr>
          <w:rFonts w:ascii="Cambria Math" w:hAnsi="Cambria Math"/>
          <w:lang w:bidi="fa-IR"/>
        </w:rPr>
      </w:pPr>
      <w:r>
        <w:rPr>
          <w:rFonts w:ascii="Cambria Math" w:hAnsi="Cambria Math"/>
          <w:lang w:bidi="fa-IR"/>
        </w:rPr>
        <w:t xml:space="preserve">one the answer is: </w:t>
      </w:r>
      <w:r w:rsidRPr="00C55163">
        <w:rPr>
          <w:rStyle w:val="Heading2Char"/>
        </w:rPr>
        <w:t>3 ,4,5</w:t>
      </w:r>
    </w:p>
    <w:p w:rsidR="00D96CF6" w:rsidRDefault="00D96CF6" w:rsidP="00D96CF6">
      <w:pPr>
        <w:rPr>
          <w:rStyle w:val="Heading3Char"/>
        </w:rPr>
      </w:pPr>
      <w:r>
        <w:rPr>
          <w:rFonts w:ascii="Cambria Math" w:hAnsi="Cambria Math"/>
          <w:lang w:bidi="fa-IR"/>
        </w:rPr>
        <w:t xml:space="preserve">if  n=7, we have another answers: </w:t>
      </w:r>
      <w:r w:rsidRPr="00C55163">
        <w:rPr>
          <w:rStyle w:val="Heading2Char"/>
        </w:rPr>
        <w:t>119,120,169</w:t>
      </w:r>
    </w:p>
    <w:p w:rsidR="00D96CF6" w:rsidRDefault="00D96CF6" w:rsidP="00D96CF6">
      <w:pPr>
        <w:rPr>
          <w:rStyle w:val="Heading3Char"/>
        </w:rPr>
      </w:pPr>
    </w:p>
    <w:p w:rsidR="00B97B0A" w:rsidRDefault="00B97B0A" w:rsidP="00D96CF6">
      <w:pPr>
        <w:rPr>
          <w:rFonts w:ascii="Cambria Math" w:hAnsi="Cambria Math"/>
          <w:lang w:bidi="fa-IR"/>
        </w:rPr>
      </w:pPr>
    </w:p>
    <w:p w:rsidR="00F54559" w:rsidRPr="005E4F86" w:rsidRDefault="00F54559" w:rsidP="00F54559">
      <w:pPr>
        <w:rPr>
          <w:lang w:bidi="fa-IR"/>
        </w:rPr>
      </w:pPr>
    </w:p>
    <w:p w:rsidR="00070C1C" w:rsidRDefault="00070C1C" w:rsidP="00070C1C">
      <w:pPr>
        <w:rPr>
          <w:lang w:bidi="fa-IR"/>
        </w:rPr>
      </w:pPr>
    </w:p>
    <w:p w:rsidR="00070C1C" w:rsidRPr="00070C1C" w:rsidRDefault="00070C1C" w:rsidP="00070C1C">
      <w:pPr>
        <w:rPr>
          <w:lang w:bidi="fa-IR"/>
        </w:rPr>
      </w:pPr>
    </w:p>
    <w:p w:rsidR="006560E6" w:rsidRPr="006560E6" w:rsidRDefault="006560E6" w:rsidP="006560E6">
      <w:pPr>
        <w:rPr>
          <w:lang w:bidi="fa-IR"/>
        </w:rPr>
      </w:pPr>
    </w:p>
    <w:p w:rsidR="009D7E8C" w:rsidRDefault="009D7E8C" w:rsidP="009D7E8C">
      <w:pPr>
        <w:rPr>
          <w:lang w:bidi="fa-IR"/>
        </w:rPr>
      </w:pPr>
    </w:p>
    <w:p w:rsidR="009D7E8C" w:rsidRDefault="009D7E8C" w:rsidP="009D7E8C">
      <w:pPr>
        <w:rPr>
          <w:lang w:bidi="fa-IR"/>
        </w:rPr>
      </w:pPr>
    </w:p>
    <w:p w:rsidR="009D7E8C" w:rsidRPr="009D7E8C" w:rsidRDefault="009D7E8C" w:rsidP="009D7E8C">
      <w:pPr>
        <w:rPr>
          <w:lang w:bidi="fa-IR"/>
        </w:rPr>
      </w:pPr>
    </w:p>
    <w:sectPr w:rsidR="009D7E8C" w:rsidRPr="009D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D12" w:rsidRDefault="00962D12" w:rsidP="009D7E8C">
      <w:pPr>
        <w:spacing w:after="0" w:line="240" w:lineRule="auto"/>
      </w:pPr>
      <w:r>
        <w:separator/>
      </w:r>
    </w:p>
  </w:endnote>
  <w:endnote w:type="continuationSeparator" w:id="1">
    <w:p w:rsidR="00962D12" w:rsidRDefault="00962D12" w:rsidP="009D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D12" w:rsidRDefault="00962D12" w:rsidP="009D7E8C">
      <w:pPr>
        <w:spacing w:after="0" w:line="240" w:lineRule="auto"/>
      </w:pPr>
      <w:r>
        <w:separator/>
      </w:r>
    </w:p>
  </w:footnote>
  <w:footnote w:type="continuationSeparator" w:id="1">
    <w:p w:rsidR="00962D12" w:rsidRDefault="00962D12" w:rsidP="009D7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7E8C"/>
    <w:rsid w:val="00070C1C"/>
    <w:rsid w:val="005E4F86"/>
    <w:rsid w:val="006560E6"/>
    <w:rsid w:val="00962D12"/>
    <w:rsid w:val="009D7E8C"/>
    <w:rsid w:val="00B97B0A"/>
    <w:rsid w:val="00C55163"/>
    <w:rsid w:val="00D96CF6"/>
    <w:rsid w:val="00F5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0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0C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E8C"/>
  </w:style>
  <w:style w:type="paragraph" w:styleId="Footer">
    <w:name w:val="footer"/>
    <w:basedOn w:val="Normal"/>
    <w:link w:val="FooterChar"/>
    <w:uiPriority w:val="99"/>
    <w:semiHidden/>
    <w:unhideWhenUsed/>
    <w:rsid w:val="009D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E8C"/>
  </w:style>
  <w:style w:type="character" w:customStyle="1" w:styleId="Heading1Char">
    <w:name w:val="Heading 1 Char"/>
    <w:basedOn w:val="DefaultParagraphFont"/>
    <w:link w:val="Heading1"/>
    <w:uiPriority w:val="9"/>
    <w:rsid w:val="009D7E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D7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D7E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E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9D7E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8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560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6560E6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070C1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2011-08-22T10:54:00Z</dcterms:created>
  <dcterms:modified xsi:type="dcterms:W3CDTF">2011-08-22T12:15:00Z</dcterms:modified>
</cp:coreProperties>
</file>