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4FB5" w:rsidRPr="00E84FB5" w:rsidRDefault="00E84FB5">
      <w:pPr>
        <w:rPr>
          <w:u w:val="single"/>
        </w:rPr>
      </w:pPr>
      <w:r w:rsidRPr="00E84FB5">
        <w:rPr>
          <w:noProof/>
          <w:u w:val="single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348.75pt;margin-top:6.75pt;width:0;height:43.5pt;flip:y;z-index:251659264" o:connectortype="straight">
            <v:stroke endarrow="block"/>
          </v:shape>
        </w:pict>
      </w:r>
      <w:r w:rsidRPr="00E84FB5">
        <w:rPr>
          <w:noProof/>
          <w:u w:val="single"/>
        </w:rPr>
        <w:pict>
          <v:shapetype id="_x0000_t16" coordsize="21600,21600" o:spt="16" adj="5400" path="m@0,l0@0,,21600@1,21600,21600@2,21600,xem0@0nfl@1@0,21600,em@1@0nfl@1,21600e">
            <v:stroke joinstyle="miter"/>
            <v:formulas>
              <v:f eqn="val #0"/>
              <v:f eqn="sum width 0 #0"/>
              <v:f eqn="sum height 0 #0"/>
              <v:f eqn="mid height #0"/>
              <v:f eqn="prod @1 1 2"/>
              <v:f eqn="prod @2 1 2"/>
              <v:f eqn="mid width #0"/>
            </v:formulas>
            <v:path o:extrusionok="f" gradientshapeok="t" limo="10800,10800" o:connecttype="custom" o:connectlocs="@6,0;@4,@0;0,@3;@4,21600;@1,@3;21600,@5" o:connectangles="270,270,180,90,0,0" textboxrect="0,@0,@1,21600"/>
            <v:handles>
              <v:h position="topLeft,#0" switch="" yrange="0,21600"/>
            </v:handles>
            <o:complex v:ext="view"/>
          </v:shapetype>
          <v:shape id="_x0000_s1026" type="#_x0000_t16" style="position:absolute;margin-left:57.75pt;margin-top:3pt;width:276pt;height:127.5pt;z-index:251658240"/>
        </w:pict>
      </w:r>
      <w:proofErr w:type="spellStart"/>
      <w:r>
        <w:rPr>
          <w:u w:val="single"/>
        </w:rPr>
        <w:t>Zin</w:t>
      </w:r>
      <w:proofErr w:type="spellEnd"/>
    </w:p>
    <w:p w:rsidR="001F2576" w:rsidRDefault="001F2576"/>
    <w:p w:rsidR="00E84FB5" w:rsidRDefault="00E84FB5"/>
    <w:p w:rsidR="00E84FB5" w:rsidRDefault="00E84FB5">
      <w:r>
        <w:t xml:space="preserve">                                                          100 feet</w:t>
      </w:r>
    </w:p>
    <w:p w:rsidR="00E84FB5" w:rsidRDefault="00E84FB5">
      <w:r>
        <w:rPr>
          <w:noProof/>
        </w:rPr>
        <w:pict>
          <v:shape id="_x0000_s1028" type="#_x0000_t32" style="position:absolute;margin-left:348.75pt;margin-top:3pt;width:0;height:22.5pt;z-index:251660288" o:connectortype="straight">
            <v:stroke endarrow="block"/>
          </v:shape>
        </w:pict>
      </w:r>
    </w:p>
    <w:p w:rsidR="00E84FB5" w:rsidRDefault="00E84FB5"/>
    <w:p w:rsidR="00E84FB5" w:rsidRDefault="00E84FB5">
      <w:r>
        <w:t xml:space="preserve">                              </w:t>
      </w:r>
    </w:p>
    <w:p w:rsidR="00E84FB5" w:rsidRDefault="00E84FB5">
      <w:r>
        <w:t xml:space="preserve">                                                     10 feet</w:t>
      </w:r>
    </w:p>
    <w:p w:rsidR="00E84FB5" w:rsidRDefault="00E84FB5">
      <w:r>
        <w:tab/>
      </w:r>
      <w:r>
        <w:tab/>
      </w:r>
      <w:r>
        <w:tab/>
      </w:r>
      <w:r>
        <w:tab/>
      </w:r>
      <w:r>
        <w:tab/>
        <w:t>50 feet</w:t>
      </w:r>
    </w:p>
    <w:p w:rsidR="00E84FB5" w:rsidRDefault="00E84FB5"/>
    <w:p w:rsidR="00E84FB5" w:rsidRDefault="00E84FB5">
      <w:r>
        <w:t xml:space="preserve">The </w:t>
      </w:r>
      <w:proofErr w:type="spellStart"/>
      <w:r>
        <w:t>zin</w:t>
      </w:r>
      <w:proofErr w:type="spellEnd"/>
      <w:r>
        <w:t xml:space="preserve"> if made up of stone blocks. </w:t>
      </w:r>
    </w:p>
    <w:p w:rsidR="00E84FB5" w:rsidRDefault="00E84FB5">
      <w:pPr>
        <w:rPr>
          <w:rStyle w:val="texhtml"/>
          <w:color w:val="000000"/>
          <w:sz w:val="20"/>
          <w:szCs w:val="20"/>
          <w:vertAlign w:val="superscript"/>
        </w:rPr>
      </w:pPr>
      <w:r>
        <w:t xml:space="preserve">1block </w:t>
      </w:r>
      <w:r>
        <w:tab/>
        <w:t>= 1 feet</w:t>
      </w:r>
      <w:r>
        <w:rPr>
          <w:rStyle w:val="texhtml"/>
          <w:color w:val="000000"/>
          <w:sz w:val="20"/>
          <w:szCs w:val="20"/>
          <w:vertAlign w:val="superscript"/>
        </w:rPr>
        <w:t>3</w:t>
      </w:r>
    </w:p>
    <w:p w:rsidR="00E84FB5" w:rsidRDefault="00E84FB5">
      <w:r>
        <w:t xml:space="preserve">1 </w:t>
      </w:r>
      <w:proofErr w:type="spellStart"/>
      <w:r>
        <w:t>zin</w:t>
      </w:r>
      <w:proofErr w:type="spellEnd"/>
      <w:r>
        <w:t xml:space="preserve"> </w:t>
      </w:r>
      <w:r>
        <w:tab/>
        <w:t>= length x height x width</w:t>
      </w:r>
    </w:p>
    <w:p w:rsidR="00E84FB5" w:rsidRDefault="00E84FB5">
      <w:r>
        <w:tab/>
      </w:r>
      <w:r>
        <w:tab/>
        <w:t>= 50ft x 100ft x 10ft</w:t>
      </w:r>
    </w:p>
    <w:p w:rsidR="00E625D8" w:rsidRDefault="00E84FB5">
      <w:r>
        <w:tab/>
      </w:r>
      <w:r>
        <w:tab/>
        <w:t>= 50000 blocks</w:t>
      </w:r>
    </w:p>
    <w:p w:rsidR="00BF3B36" w:rsidRDefault="00BF3B36"/>
    <w:p w:rsidR="00BF3B36" w:rsidRPr="00E84FB5" w:rsidRDefault="00BF3B36">
      <w:r>
        <w:t>1 day</w:t>
      </w:r>
      <w:r>
        <w:tab/>
        <w:t xml:space="preserve">= 9 </w:t>
      </w:r>
      <w:proofErr w:type="spellStart"/>
      <w:r>
        <w:t>schilbs</w:t>
      </w:r>
      <w:proofErr w:type="spellEnd"/>
    </w:p>
    <w:p w:rsidR="00E84FB5" w:rsidRDefault="00BF3B36">
      <w:r>
        <w:tab/>
      </w:r>
      <w:r>
        <w:tab/>
        <w:t xml:space="preserve">= 9 x 8 </w:t>
      </w:r>
      <w:proofErr w:type="spellStart"/>
      <w:r>
        <w:t>ponks</w:t>
      </w:r>
      <w:proofErr w:type="spellEnd"/>
    </w:p>
    <w:p w:rsidR="00BF3B36" w:rsidRDefault="00BF3B36">
      <w:r>
        <w:tab/>
      </w:r>
      <w:r>
        <w:tab/>
        <w:t xml:space="preserve">= 72 </w:t>
      </w:r>
      <w:proofErr w:type="spellStart"/>
      <w:r>
        <w:t>ponks</w:t>
      </w:r>
      <w:proofErr w:type="spellEnd"/>
    </w:p>
    <w:p w:rsidR="00BF3B36" w:rsidRDefault="00BF3B36"/>
    <w:p w:rsidR="00BF3B36" w:rsidRDefault="00BF3B36">
      <w:r>
        <w:t xml:space="preserve">Each working day had 9 workers on site. </w:t>
      </w:r>
    </w:p>
    <w:p w:rsidR="00BF3B36" w:rsidRDefault="00BF3B36">
      <w:r>
        <w:t xml:space="preserve">Each day 1 worker laid 150 blocks per </w:t>
      </w:r>
      <w:proofErr w:type="spellStart"/>
      <w:r>
        <w:t>schilbs</w:t>
      </w:r>
      <w:proofErr w:type="spellEnd"/>
      <w:r>
        <w:tab/>
        <w:t>= 150 x 9</w:t>
      </w:r>
    </w:p>
    <w:p w:rsidR="00BF3B36" w:rsidRDefault="00BF3B3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= 1350 blocks</w:t>
      </w:r>
    </w:p>
    <w:p w:rsidR="00BF3B36" w:rsidRDefault="00BF3B36">
      <w:r>
        <w:t>9 workers each day laid</w:t>
      </w:r>
      <w:r>
        <w:tab/>
        <w:t>= 9 x 1350</w:t>
      </w:r>
    </w:p>
    <w:p w:rsidR="00BF3B36" w:rsidRDefault="00BF3B36">
      <w:r>
        <w:tab/>
      </w:r>
      <w:r>
        <w:tab/>
      </w:r>
      <w:r>
        <w:tab/>
      </w:r>
      <w:r>
        <w:tab/>
      </w:r>
      <w:r>
        <w:tab/>
        <w:t>= 12150 blocks</w:t>
      </w:r>
    </w:p>
    <w:p w:rsidR="00BF3B36" w:rsidRDefault="00BF3B36"/>
    <w:p w:rsidR="00BF3B36" w:rsidRDefault="00BF3B36">
      <w:r>
        <w:t xml:space="preserve">Each day each worker took rest for a total of 16 </w:t>
      </w:r>
      <w:proofErr w:type="spellStart"/>
      <w:r>
        <w:t>ponks</w:t>
      </w:r>
      <w:proofErr w:type="spellEnd"/>
      <w:r>
        <w:t xml:space="preserve">. 8 </w:t>
      </w:r>
      <w:proofErr w:type="spellStart"/>
      <w:r>
        <w:t>ponks</w:t>
      </w:r>
      <w:proofErr w:type="spellEnd"/>
      <w:r>
        <w:t xml:space="preserve"> could lay 150 blocks meaning that 16 </w:t>
      </w:r>
      <w:proofErr w:type="spellStart"/>
      <w:r>
        <w:t>ponks</w:t>
      </w:r>
      <w:proofErr w:type="spellEnd"/>
      <w:r>
        <w:t xml:space="preserve"> could lay 300 blocks. Therefore, each working day total of blocks laid </w:t>
      </w:r>
      <w:proofErr w:type="gramStart"/>
      <w:r>
        <w:t>were</w:t>
      </w:r>
      <w:proofErr w:type="gramEnd"/>
      <w:r>
        <w:tab/>
        <w:t xml:space="preserve">= </w:t>
      </w:r>
      <w:r w:rsidR="00A41A41">
        <w:t>(1350 – 300) x 9</w:t>
      </w:r>
    </w:p>
    <w:p w:rsidR="00A41A41" w:rsidRDefault="00A41A41">
      <w:r>
        <w:tab/>
      </w:r>
      <w:r>
        <w:tab/>
      </w:r>
      <w:r>
        <w:tab/>
      </w:r>
      <w:r>
        <w:tab/>
        <w:t>= 9450 blocks per day</w:t>
      </w:r>
    </w:p>
    <w:p w:rsidR="00A41A41" w:rsidRDefault="00A41A41"/>
    <w:p w:rsidR="00A41A41" w:rsidRDefault="00A41A41">
      <w:r>
        <w:t xml:space="preserve">There were five days per week in </w:t>
      </w:r>
      <w:proofErr w:type="spellStart"/>
      <w:r>
        <w:t>Atlantian</w:t>
      </w:r>
      <w:proofErr w:type="spellEnd"/>
      <w:r>
        <w:t xml:space="preserve"> week.</w:t>
      </w:r>
    </w:p>
    <w:p w:rsidR="00A41A41" w:rsidRDefault="00A41A41"/>
    <w:p w:rsidR="00A41A41" w:rsidRDefault="00A41A41"/>
    <w:tbl>
      <w:tblPr>
        <w:tblStyle w:val="TableGrid"/>
        <w:tblW w:w="0" w:type="auto"/>
        <w:jc w:val="center"/>
        <w:tblLook w:val="04A0"/>
      </w:tblPr>
      <w:tblGrid>
        <w:gridCol w:w="1033"/>
        <w:gridCol w:w="1490"/>
        <w:gridCol w:w="1507"/>
        <w:gridCol w:w="1383"/>
        <w:gridCol w:w="1565"/>
        <w:gridCol w:w="1544"/>
      </w:tblGrid>
      <w:tr w:rsidR="00A41A41" w:rsidTr="00A761B1">
        <w:trPr>
          <w:jc w:val="center"/>
        </w:trPr>
        <w:tc>
          <w:tcPr>
            <w:tcW w:w="983" w:type="dxa"/>
            <w:vMerge w:val="restart"/>
          </w:tcPr>
          <w:p w:rsidR="00A41A41" w:rsidRDefault="00A41A41" w:rsidP="00A41A41">
            <w:r w:rsidRPr="00A41A41">
              <w:t>Name of the day</w:t>
            </w:r>
          </w:p>
        </w:tc>
        <w:tc>
          <w:tcPr>
            <w:tcW w:w="1501" w:type="dxa"/>
          </w:tcPr>
          <w:p w:rsidR="00A41A41" w:rsidRDefault="00A41A41">
            <w:r>
              <w:t>1st</w:t>
            </w:r>
          </w:p>
        </w:tc>
        <w:tc>
          <w:tcPr>
            <w:tcW w:w="1516" w:type="dxa"/>
          </w:tcPr>
          <w:p w:rsidR="00A41A41" w:rsidRDefault="00A41A41">
            <w:r>
              <w:t>2nd</w:t>
            </w:r>
          </w:p>
        </w:tc>
        <w:tc>
          <w:tcPr>
            <w:tcW w:w="1400" w:type="dxa"/>
          </w:tcPr>
          <w:p w:rsidR="00A41A41" w:rsidRDefault="00A41A41">
            <w:r>
              <w:t>3</w:t>
            </w:r>
            <w:r w:rsidRPr="00A41A41">
              <w:rPr>
                <w:vertAlign w:val="superscript"/>
              </w:rPr>
              <w:t>rd</w:t>
            </w:r>
          </w:p>
        </w:tc>
        <w:tc>
          <w:tcPr>
            <w:tcW w:w="1571" w:type="dxa"/>
          </w:tcPr>
          <w:p w:rsidR="00A41A41" w:rsidRDefault="00A41A41">
            <w:r>
              <w:t>4th</w:t>
            </w:r>
          </w:p>
        </w:tc>
        <w:tc>
          <w:tcPr>
            <w:tcW w:w="1551" w:type="dxa"/>
          </w:tcPr>
          <w:p w:rsidR="00A41A41" w:rsidRDefault="00A41A41">
            <w:r>
              <w:t>5</w:t>
            </w:r>
            <w:r w:rsidRPr="00A41A41">
              <w:rPr>
                <w:vertAlign w:val="superscript"/>
              </w:rPr>
              <w:t>th</w:t>
            </w:r>
          </w:p>
        </w:tc>
      </w:tr>
      <w:tr w:rsidR="00A41A41" w:rsidTr="00A761B1">
        <w:trPr>
          <w:jc w:val="center"/>
        </w:trPr>
        <w:tc>
          <w:tcPr>
            <w:tcW w:w="983" w:type="dxa"/>
            <w:vMerge/>
          </w:tcPr>
          <w:p w:rsidR="00A41A41" w:rsidRPr="00A41A41" w:rsidRDefault="00A41A41" w:rsidP="00A41A41"/>
        </w:tc>
        <w:tc>
          <w:tcPr>
            <w:tcW w:w="1501" w:type="dxa"/>
          </w:tcPr>
          <w:p w:rsidR="00A41A41" w:rsidRDefault="00A41A41">
            <w:proofErr w:type="spellStart"/>
            <w:r>
              <w:t>Aquaday</w:t>
            </w:r>
            <w:proofErr w:type="spellEnd"/>
          </w:p>
        </w:tc>
        <w:tc>
          <w:tcPr>
            <w:tcW w:w="1516" w:type="dxa"/>
          </w:tcPr>
          <w:p w:rsidR="00A41A41" w:rsidRDefault="00A41A41">
            <w:proofErr w:type="spellStart"/>
            <w:r>
              <w:t>Neptiminus</w:t>
            </w:r>
            <w:proofErr w:type="spellEnd"/>
          </w:p>
        </w:tc>
        <w:tc>
          <w:tcPr>
            <w:tcW w:w="1400" w:type="dxa"/>
          </w:tcPr>
          <w:p w:rsidR="00A41A41" w:rsidRDefault="00A41A41">
            <w:proofErr w:type="spellStart"/>
            <w:r>
              <w:t>Sharkday</w:t>
            </w:r>
            <w:proofErr w:type="spellEnd"/>
          </w:p>
        </w:tc>
        <w:tc>
          <w:tcPr>
            <w:tcW w:w="1571" w:type="dxa"/>
          </w:tcPr>
          <w:p w:rsidR="00A41A41" w:rsidRDefault="00A41A41">
            <w:proofErr w:type="spellStart"/>
            <w:r>
              <w:t>Mermaidday</w:t>
            </w:r>
            <w:proofErr w:type="spellEnd"/>
          </w:p>
        </w:tc>
        <w:tc>
          <w:tcPr>
            <w:tcW w:w="1551" w:type="dxa"/>
          </w:tcPr>
          <w:p w:rsidR="00A41A41" w:rsidRDefault="00A41A41">
            <w:proofErr w:type="spellStart"/>
            <w:r>
              <w:t>Daydoldrum</w:t>
            </w:r>
            <w:proofErr w:type="spellEnd"/>
          </w:p>
        </w:tc>
      </w:tr>
      <w:tr w:rsidR="00A41A41" w:rsidTr="00A761B1">
        <w:trPr>
          <w:jc w:val="center"/>
        </w:trPr>
        <w:tc>
          <w:tcPr>
            <w:tcW w:w="983" w:type="dxa"/>
          </w:tcPr>
          <w:p w:rsidR="00A41A41" w:rsidRDefault="00A41A41">
            <w:r>
              <w:t xml:space="preserve">Working </w:t>
            </w:r>
            <w:r>
              <w:lastRenderedPageBreak/>
              <w:t>Status</w:t>
            </w:r>
          </w:p>
        </w:tc>
        <w:tc>
          <w:tcPr>
            <w:tcW w:w="1501" w:type="dxa"/>
          </w:tcPr>
          <w:p w:rsidR="00A41A41" w:rsidRDefault="00A41A41">
            <w:r>
              <w:lastRenderedPageBreak/>
              <w:t xml:space="preserve">Working </w:t>
            </w:r>
            <w:r>
              <w:lastRenderedPageBreak/>
              <w:t>day – day started</w:t>
            </w:r>
          </w:p>
        </w:tc>
        <w:tc>
          <w:tcPr>
            <w:tcW w:w="1516" w:type="dxa"/>
          </w:tcPr>
          <w:p w:rsidR="00A41A41" w:rsidRDefault="00A41A41">
            <w:r>
              <w:lastRenderedPageBreak/>
              <w:t>Working day</w:t>
            </w:r>
          </w:p>
        </w:tc>
        <w:tc>
          <w:tcPr>
            <w:tcW w:w="1400" w:type="dxa"/>
          </w:tcPr>
          <w:p w:rsidR="00A41A41" w:rsidRDefault="00A41A41">
            <w:r>
              <w:t xml:space="preserve">Working </w:t>
            </w:r>
            <w:r>
              <w:lastRenderedPageBreak/>
              <w:t>day</w:t>
            </w:r>
          </w:p>
        </w:tc>
        <w:tc>
          <w:tcPr>
            <w:tcW w:w="1571" w:type="dxa"/>
          </w:tcPr>
          <w:p w:rsidR="00A41A41" w:rsidRDefault="00A41A41" w:rsidP="00A761B1">
            <w:pPr>
              <w:jc w:val="center"/>
            </w:pPr>
            <w:r>
              <w:lastRenderedPageBreak/>
              <w:t xml:space="preserve">Special </w:t>
            </w:r>
            <w:r>
              <w:lastRenderedPageBreak/>
              <w:t>religious – 1 member not working</w:t>
            </w:r>
          </w:p>
        </w:tc>
        <w:tc>
          <w:tcPr>
            <w:tcW w:w="1551" w:type="dxa"/>
          </w:tcPr>
          <w:p w:rsidR="00A41A41" w:rsidRPr="00A41A41" w:rsidRDefault="00A41A41">
            <w:r>
              <w:lastRenderedPageBreak/>
              <w:t xml:space="preserve">Not working </w:t>
            </w:r>
            <w:r>
              <w:lastRenderedPageBreak/>
              <w:t>day</w:t>
            </w:r>
          </w:p>
        </w:tc>
      </w:tr>
      <w:tr w:rsidR="00A41A41" w:rsidTr="00A761B1">
        <w:trPr>
          <w:jc w:val="center"/>
        </w:trPr>
        <w:tc>
          <w:tcPr>
            <w:tcW w:w="983" w:type="dxa"/>
          </w:tcPr>
          <w:p w:rsidR="00A41A41" w:rsidRDefault="00A41A41">
            <w:r>
              <w:lastRenderedPageBreak/>
              <w:t>1</w:t>
            </w:r>
            <w:r w:rsidRPr="00A41A41">
              <w:rPr>
                <w:vertAlign w:val="superscript"/>
              </w:rPr>
              <w:t>st</w:t>
            </w:r>
            <w:r>
              <w:t xml:space="preserve"> week</w:t>
            </w:r>
          </w:p>
        </w:tc>
        <w:tc>
          <w:tcPr>
            <w:tcW w:w="1501" w:type="dxa"/>
          </w:tcPr>
          <w:p w:rsidR="00A41A41" w:rsidRDefault="00A41A41">
            <w:r>
              <w:t>9450 blocks</w:t>
            </w:r>
          </w:p>
        </w:tc>
        <w:tc>
          <w:tcPr>
            <w:tcW w:w="1516" w:type="dxa"/>
          </w:tcPr>
          <w:p w:rsidR="00A41A41" w:rsidRDefault="00A41A41">
            <w:r>
              <w:t>9450 blocks</w:t>
            </w:r>
          </w:p>
        </w:tc>
        <w:tc>
          <w:tcPr>
            <w:tcW w:w="1400" w:type="dxa"/>
          </w:tcPr>
          <w:p w:rsidR="00A41A41" w:rsidRDefault="00A41A41">
            <w:r>
              <w:t>9450 blocks</w:t>
            </w:r>
          </w:p>
        </w:tc>
        <w:tc>
          <w:tcPr>
            <w:tcW w:w="1571" w:type="dxa"/>
          </w:tcPr>
          <w:p w:rsidR="00A41A41" w:rsidRDefault="00A41A41">
            <w:r>
              <w:t>9450 – 1050 = 8400 blocks</w:t>
            </w:r>
          </w:p>
        </w:tc>
        <w:tc>
          <w:tcPr>
            <w:tcW w:w="1551" w:type="dxa"/>
          </w:tcPr>
          <w:p w:rsidR="00A41A41" w:rsidRDefault="00A41A41">
            <w:r>
              <w:t>0 block</w:t>
            </w:r>
          </w:p>
        </w:tc>
      </w:tr>
      <w:tr w:rsidR="00A41A41" w:rsidTr="00A761B1">
        <w:trPr>
          <w:jc w:val="center"/>
        </w:trPr>
        <w:tc>
          <w:tcPr>
            <w:tcW w:w="983" w:type="dxa"/>
          </w:tcPr>
          <w:p w:rsidR="00A41A41" w:rsidRDefault="00A41A41">
            <w:r>
              <w:t>2</w:t>
            </w:r>
            <w:r w:rsidRPr="00A41A41">
              <w:rPr>
                <w:vertAlign w:val="superscript"/>
              </w:rPr>
              <w:t>nd</w:t>
            </w:r>
            <w:r>
              <w:t xml:space="preserve"> week</w:t>
            </w:r>
          </w:p>
        </w:tc>
        <w:tc>
          <w:tcPr>
            <w:tcW w:w="1501" w:type="dxa"/>
          </w:tcPr>
          <w:p w:rsidR="00A41A41" w:rsidRDefault="00A41A41">
            <w:r>
              <w:t>9450blocks</w:t>
            </w:r>
          </w:p>
        </w:tc>
        <w:tc>
          <w:tcPr>
            <w:tcW w:w="1516" w:type="dxa"/>
          </w:tcPr>
          <w:p w:rsidR="00A41A41" w:rsidRDefault="00A41A41" w:rsidP="00A761B1">
            <w:pPr>
              <w:jc w:val="center"/>
            </w:pPr>
            <w:r>
              <w:t>3800blocks</w:t>
            </w:r>
            <w:r w:rsidR="00A761B1">
              <w:t xml:space="preserve"> (50000 blocks finished)</w:t>
            </w:r>
          </w:p>
        </w:tc>
        <w:tc>
          <w:tcPr>
            <w:tcW w:w="1400" w:type="dxa"/>
          </w:tcPr>
          <w:p w:rsidR="00A41A41" w:rsidRDefault="00A41A41"/>
        </w:tc>
        <w:tc>
          <w:tcPr>
            <w:tcW w:w="1571" w:type="dxa"/>
          </w:tcPr>
          <w:p w:rsidR="00A41A41" w:rsidRDefault="00A41A41"/>
        </w:tc>
        <w:tc>
          <w:tcPr>
            <w:tcW w:w="1551" w:type="dxa"/>
          </w:tcPr>
          <w:p w:rsidR="00A41A41" w:rsidRDefault="00A41A41"/>
        </w:tc>
      </w:tr>
    </w:tbl>
    <w:p w:rsidR="00A761B1" w:rsidRDefault="00A761B1"/>
    <w:p w:rsidR="00A761B1" w:rsidRDefault="00A761B1">
      <w:r>
        <w:t xml:space="preserve">The </w:t>
      </w:r>
      <w:proofErr w:type="spellStart"/>
      <w:r>
        <w:t>Zin</w:t>
      </w:r>
      <w:proofErr w:type="spellEnd"/>
      <w:r>
        <w:t xml:space="preserve"> finished on </w:t>
      </w:r>
      <w:proofErr w:type="spellStart"/>
      <w:r>
        <w:t>Neptiminus</w:t>
      </w:r>
      <w:proofErr w:type="spellEnd"/>
      <w:r>
        <w:t xml:space="preserve"> of the second week. </w:t>
      </w:r>
    </w:p>
    <w:sectPr w:rsidR="00A761B1" w:rsidSect="001F257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84FB5"/>
    <w:rsid w:val="001F2576"/>
    <w:rsid w:val="00A41A41"/>
    <w:rsid w:val="00A761B1"/>
    <w:rsid w:val="00BF3B36"/>
    <w:rsid w:val="00E625D8"/>
    <w:rsid w:val="00E84F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7"/>
        <o:r id="V:Rule4" type="connector" idref="#_x0000_s102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2576"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84FB5"/>
    <w:rPr>
      <w:rFonts w:asciiTheme="majorHAnsi" w:eastAsiaTheme="majorEastAsia" w:hAnsiTheme="majorHAnsi" w:cstheme="majorBidi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4FB5"/>
    <w:rPr>
      <w:rFonts w:asciiTheme="majorHAnsi" w:eastAsiaTheme="majorEastAsia" w:hAnsiTheme="majorHAnsi" w:cstheme="majorBidi"/>
      <w:sz w:val="16"/>
      <w:szCs w:val="16"/>
    </w:rPr>
  </w:style>
  <w:style w:type="character" w:customStyle="1" w:styleId="texhtml">
    <w:name w:val="texhtml"/>
    <w:basedOn w:val="DefaultParagraphFont"/>
    <w:rsid w:val="00E84FB5"/>
    <w:rPr>
      <w:rFonts w:ascii="Times New Roman" w:hAnsi="Times New Roman" w:cs="Times New Roman" w:hint="default"/>
    </w:rPr>
  </w:style>
  <w:style w:type="table" w:styleId="TableGrid">
    <w:name w:val="Table Grid"/>
    <w:basedOn w:val="TableNormal"/>
    <w:uiPriority w:val="59"/>
    <w:rsid w:val="00A41A4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182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2008-05-07T11:58:00Z</dcterms:created>
  <dcterms:modified xsi:type="dcterms:W3CDTF">2008-05-07T12:31:00Z</dcterms:modified>
</cp:coreProperties>
</file>