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240" w:rsidRDefault="008B1240">
      <w:pPr>
        <w:rPr>
          <w:lang w:val="en-GB"/>
        </w:rPr>
      </w:pPr>
    </w:p>
    <w:p w:rsidR="0087469C" w:rsidRDefault="0087469C">
      <w:pPr>
        <w:rPr>
          <w:lang w:val="en-GB"/>
        </w:rPr>
      </w:pPr>
    </w:p>
    <w:p w:rsidR="0087469C" w:rsidRDefault="0087469C" w:rsidP="0087469C">
      <w:pPr>
        <w:jc w:val="center"/>
        <w:rPr>
          <w:rFonts w:ascii="Times New Roman" w:hAnsi="Times New Roman" w:cs="Times New Roman"/>
          <w:sz w:val="44"/>
          <w:szCs w:val="44"/>
          <w:u w:val="single"/>
          <w:lang w:val="en-GB"/>
        </w:rPr>
      </w:pPr>
      <w:r w:rsidRPr="0087469C">
        <w:rPr>
          <w:rFonts w:ascii="Times New Roman" w:hAnsi="Times New Roman" w:cs="Times New Roman"/>
          <w:sz w:val="44"/>
          <w:szCs w:val="44"/>
          <w:u w:val="single"/>
          <w:lang w:val="en-GB"/>
        </w:rPr>
        <w:t>Final Challenge</w:t>
      </w:r>
    </w:p>
    <w:p w:rsidR="0087469C" w:rsidRDefault="0087469C" w:rsidP="0087469C">
      <w:pPr>
        <w:jc w:val="center"/>
        <w:rPr>
          <w:rFonts w:ascii="Times New Roman" w:hAnsi="Times New Roman" w:cs="Times New Roman"/>
          <w:sz w:val="44"/>
          <w:szCs w:val="44"/>
          <w:u w:val="single"/>
          <w:lang w:val="en-GB"/>
        </w:rPr>
      </w:pPr>
    </w:p>
    <w:p w:rsidR="0087469C" w:rsidRDefault="0087469C" w:rsidP="0087469C">
      <w:pPr>
        <w:rPr>
          <w:rFonts w:ascii="Times New Roman" w:hAnsi="Times New Roman" w:cs="Times New Roman"/>
          <w:sz w:val="32"/>
          <w:szCs w:val="32"/>
          <w:lang w:val="en-GB"/>
        </w:rPr>
      </w:pPr>
      <w:r w:rsidRPr="0087469C">
        <w:rPr>
          <w:rFonts w:ascii="Times New Roman" w:hAnsi="Times New Roman" w:cs="Times New Roman"/>
          <w:sz w:val="32"/>
          <w:szCs w:val="32"/>
          <w:lang w:val="en-GB"/>
        </w:rPr>
        <w:t>When I was working through this question I</w:t>
      </w:r>
      <w:r>
        <w:rPr>
          <w:rFonts w:ascii="Times New Roman" w:hAnsi="Times New Roman" w:cs="Times New Roman"/>
          <w:sz w:val="32"/>
          <w:szCs w:val="32"/>
          <w:lang w:val="en-GB"/>
        </w:rPr>
        <w:t xml:space="preserve"> perceived that:</w:t>
      </w:r>
    </w:p>
    <w:p w:rsidR="0087469C" w:rsidRDefault="0087469C" w:rsidP="0087469C">
      <w:pPr>
        <w:rPr>
          <w:rFonts w:ascii="Times New Roman" w:hAnsi="Times New Roman" w:cs="Times New Roman"/>
          <w:sz w:val="32"/>
          <w:szCs w:val="32"/>
          <w:lang w:val="en-GB"/>
        </w:rPr>
      </w:pPr>
    </w:p>
    <w:p w:rsidR="0087469C" w:rsidRPr="00390C5E" w:rsidRDefault="0087469C" w:rsidP="008746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2"/>
          <w:szCs w:val="32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t xml:space="preserve">When </w:t>
      </w:r>
      <w:r w:rsidR="00390C5E">
        <w:rPr>
          <w:rFonts w:ascii="Times New Roman" w:hAnsi="Times New Roman" w:cs="Times New Roman"/>
          <w:sz w:val="32"/>
          <w:szCs w:val="32"/>
          <w:lang w:val="en-GB"/>
        </w:rPr>
        <w:t xml:space="preserve">triangles have their bases on the same line and the shared side </w:t>
      </w:r>
      <w:r w:rsidR="00390C5E">
        <w:rPr>
          <w:rFonts w:ascii="Times New Roman" w:hAnsi="Times New Roman" w:cs="Times New Roman"/>
          <w:color w:val="00B0F0"/>
          <w:sz w:val="32"/>
          <w:szCs w:val="32"/>
          <w:lang w:val="en-GB"/>
        </w:rPr>
        <w:t xml:space="preserve">(making the height same) </w:t>
      </w:r>
      <w:r w:rsidR="00390C5E" w:rsidRPr="00390C5E">
        <w:rPr>
          <w:rFonts w:ascii="Times New Roman" w:hAnsi="Times New Roman" w:cs="Times New Roman"/>
          <w:color w:val="000000" w:themeColor="text1"/>
          <w:sz w:val="32"/>
          <w:szCs w:val="32"/>
          <w:lang w:val="en-GB"/>
        </w:rPr>
        <w:t xml:space="preserve">the area of the triangles and the length of the bases of their triangles </w:t>
      </w:r>
      <w:r w:rsidR="00390C5E">
        <w:rPr>
          <w:rFonts w:ascii="Times New Roman" w:hAnsi="Times New Roman" w:cs="Times New Roman"/>
          <w:color w:val="000000" w:themeColor="text1"/>
          <w:sz w:val="32"/>
          <w:szCs w:val="32"/>
          <w:lang w:val="en-GB"/>
        </w:rPr>
        <w:t xml:space="preserve">are in the </w:t>
      </w:r>
      <w:r w:rsidR="00390C5E">
        <w:rPr>
          <w:rFonts w:ascii="Times New Roman" w:hAnsi="Times New Roman" w:cs="Times New Roman"/>
          <w:color w:val="000000" w:themeColor="text1"/>
          <w:sz w:val="32"/>
          <w:szCs w:val="32"/>
          <w:u w:val="single"/>
          <w:lang w:val="en-GB"/>
        </w:rPr>
        <w:t>same ratio.</w:t>
      </w:r>
    </w:p>
    <w:p w:rsidR="002E3DB7" w:rsidRDefault="006C64E4" w:rsidP="00390C5E">
      <w:pPr>
        <w:rPr>
          <w:rFonts w:ascii="Times New Roman" w:hAnsi="Times New Roman" w:cs="Times New Roman"/>
          <w:color w:val="000000" w:themeColor="text1"/>
          <w:sz w:val="32"/>
          <w:szCs w:val="32"/>
          <w:lang w:val="en-GB"/>
        </w:rPr>
      </w:pPr>
      <w:r w:rsidRPr="006C64E4">
        <w:rPr>
          <w:rFonts w:ascii="Georgia" w:hAnsi="Georg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.8pt;margin-top:62.5pt;width:223.25pt;height:229.25pt;z-index:251659264">
            <v:textbox>
              <w:txbxContent>
                <w:p w:rsidR="001F0590" w:rsidRPr="001F0590" w:rsidRDefault="00390C5E">
                  <w:pPr>
                    <w:rPr>
                      <w:lang w:val="en-GB"/>
                    </w:rPr>
                  </w:pPr>
                  <w:r w:rsidRPr="001F0590">
                    <w:rPr>
                      <w:lang w:val="en-GB"/>
                    </w:rPr>
                    <w:t xml:space="preserve">Here if the area was 5 and 10, and </w:t>
                  </w:r>
                  <w:r w:rsidR="001F0590" w:rsidRPr="001F0590">
                    <w:rPr>
                      <w:lang w:val="en-GB"/>
                    </w:rPr>
                    <w:t>I</w:t>
                  </w:r>
                  <w:r w:rsidRPr="001F0590">
                    <w:rPr>
                      <w:lang w:val="en-GB"/>
                    </w:rPr>
                    <w:t xml:space="preserve"> made the height as </w:t>
                  </w:r>
                </w:p>
                <w:p w:rsidR="00390C5E" w:rsidRPr="001F0590" w:rsidRDefault="00390C5E" w:rsidP="001F0590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color w:val="FF0000"/>
                      <w:lang w:val="en-GB"/>
                    </w:rPr>
                  </w:pPr>
                  <w:r w:rsidRPr="001F0590">
                    <w:rPr>
                      <w:lang w:val="en-GB"/>
                    </w:rPr>
                    <w:t xml:space="preserve">2cm the </w:t>
                  </w:r>
                  <w:r w:rsidR="001F0590" w:rsidRPr="001F0590">
                    <w:rPr>
                      <w:lang w:val="en-GB"/>
                    </w:rPr>
                    <w:t>base of the 1</w:t>
                  </w:r>
                  <w:r w:rsidR="001F0590" w:rsidRPr="001F0590">
                    <w:rPr>
                      <w:vertAlign w:val="superscript"/>
                      <w:lang w:val="en-GB"/>
                    </w:rPr>
                    <w:t>st</w:t>
                  </w:r>
                  <w:r w:rsidR="001F0590" w:rsidRPr="001F0590">
                    <w:rPr>
                      <w:lang w:val="en-GB"/>
                    </w:rPr>
                    <w:t xml:space="preserve"> tri will be </w:t>
                  </w:r>
                  <w:r w:rsidR="001F0590" w:rsidRPr="001F0590">
                    <w:rPr>
                      <w:color w:val="FF0000"/>
                      <w:lang w:val="en-GB"/>
                    </w:rPr>
                    <w:t xml:space="preserve">5 </w:t>
                  </w:r>
                  <w:r w:rsidR="001F0590" w:rsidRPr="001F0590">
                    <w:rPr>
                      <w:color w:val="000000" w:themeColor="text1"/>
                      <w:lang w:val="en-GB"/>
                    </w:rPr>
                    <w:t>and the base of the 2</w:t>
                  </w:r>
                  <w:r w:rsidR="001F0590" w:rsidRPr="001F0590">
                    <w:rPr>
                      <w:color w:val="000000" w:themeColor="text1"/>
                      <w:vertAlign w:val="superscript"/>
                      <w:lang w:val="en-GB"/>
                    </w:rPr>
                    <w:t>nd</w:t>
                  </w:r>
                  <w:r w:rsidR="001F0590" w:rsidRPr="001F0590">
                    <w:rPr>
                      <w:color w:val="000000" w:themeColor="text1"/>
                      <w:lang w:val="en-GB"/>
                    </w:rPr>
                    <w:t xml:space="preserve"> tri will be </w:t>
                  </w:r>
                  <w:r w:rsidR="001F0590" w:rsidRPr="001F0590">
                    <w:rPr>
                      <w:color w:val="FF0000"/>
                      <w:lang w:val="en-GB"/>
                    </w:rPr>
                    <w:t>10</w:t>
                  </w:r>
                </w:p>
                <w:p w:rsidR="001F0590" w:rsidRPr="001F0590" w:rsidRDefault="001F0590" w:rsidP="001F0590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color w:val="FF0000"/>
                      <w:lang w:val="en-GB"/>
                    </w:rPr>
                  </w:pPr>
                  <w:r w:rsidRPr="001F0590">
                    <w:rPr>
                      <w:color w:val="000000" w:themeColor="text1"/>
                      <w:lang w:val="en-GB"/>
                    </w:rPr>
                    <w:t xml:space="preserve">5cm </w:t>
                  </w:r>
                  <w:r w:rsidRPr="001F0590">
                    <w:rPr>
                      <w:lang w:val="en-GB"/>
                    </w:rPr>
                    <w:t>the base of the 1</w:t>
                  </w:r>
                  <w:r w:rsidRPr="001F0590">
                    <w:rPr>
                      <w:vertAlign w:val="superscript"/>
                      <w:lang w:val="en-GB"/>
                    </w:rPr>
                    <w:t>st</w:t>
                  </w:r>
                  <w:r w:rsidRPr="001F0590">
                    <w:rPr>
                      <w:lang w:val="en-GB"/>
                    </w:rPr>
                    <w:t xml:space="preserve"> tri will be </w:t>
                  </w:r>
                  <w:r w:rsidRPr="001F0590">
                    <w:rPr>
                      <w:color w:val="FF0000"/>
                      <w:lang w:val="en-GB"/>
                    </w:rPr>
                    <w:t xml:space="preserve">2 </w:t>
                  </w:r>
                  <w:r w:rsidRPr="001F0590">
                    <w:rPr>
                      <w:color w:val="000000" w:themeColor="text1"/>
                      <w:lang w:val="en-GB"/>
                    </w:rPr>
                    <w:t>and the base of the 2</w:t>
                  </w:r>
                  <w:r w:rsidRPr="001F0590">
                    <w:rPr>
                      <w:color w:val="000000" w:themeColor="text1"/>
                      <w:vertAlign w:val="superscript"/>
                      <w:lang w:val="en-GB"/>
                    </w:rPr>
                    <w:t>nd</w:t>
                  </w:r>
                  <w:r w:rsidRPr="001F0590">
                    <w:rPr>
                      <w:color w:val="000000" w:themeColor="text1"/>
                      <w:lang w:val="en-GB"/>
                    </w:rPr>
                    <w:t xml:space="preserve"> tri will be </w:t>
                  </w:r>
                  <w:r w:rsidRPr="001F0590">
                    <w:rPr>
                      <w:color w:val="FF0000"/>
                      <w:lang w:val="en-GB"/>
                    </w:rPr>
                    <w:t>4</w:t>
                  </w:r>
                </w:p>
                <w:p w:rsidR="001F0590" w:rsidRPr="001F0590" w:rsidRDefault="001F0590" w:rsidP="001F0590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color w:val="000000" w:themeColor="text1"/>
                      <w:lang w:val="en-GB"/>
                    </w:rPr>
                  </w:pPr>
                  <w:r w:rsidRPr="001F0590">
                    <w:rPr>
                      <w:color w:val="000000" w:themeColor="text1"/>
                      <w:lang w:val="en-GB"/>
                    </w:rPr>
                    <w:t>2.5 the base of the 1</w:t>
                  </w:r>
                  <w:r w:rsidRPr="001F0590">
                    <w:rPr>
                      <w:color w:val="000000" w:themeColor="text1"/>
                      <w:vertAlign w:val="superscript"/>
                      <w:lang w:val="en-GB"/>
                    </w:rPr>
                    <w:t>st</w:t>
                  </w:r>
                  <w:r w:rsidRPr="001F0590">
                    <w:rPr>
                      <w:color w:val="000000" w:themeColor="text1"/>
                      <w:lang w:val="en-GB"/>
                    </w:rPr>
                    <w:t xml:space="preserve"> tri will be</w:t>
                  </w:r>
                  <w:r w:rsidRPr="001F0590">
                    <w:rPr>
                      <w:color w:val="FF0000"/>
                      <w:lang w:val="en-GB"/>
                    </w:rPr>
                    <w:t xml:space="preserve"> 4 </w:t>
                  </w:r>
                  <w:r w:rsidRPr="001F0590">
                    <w:rPr>
                      <w:color w:val="000000" w:themeColor="text1"/>
                      <w:lang w:val="en-GB"/>
                    </w:rPr>
                    <w:t xml:space="preserve">and the base of the tri </w:t>
                  </w:r>
                  <w:r w:rsidRPr="001F0590">
                    <w:rPr>
                      <w:color w:val="FF0000"/>
                      <w:lang w:val="en-GB"/>
                    </w:rPr>
                    <w:t>8</w:t>
                  </w:r>
                </w:p>
                <w:p w:rsidR="001F0590" w:rsidRPr="001F0590" w:rsidRDefault="001F0590" w:rsidP="001F0590">
                  <w:pPr>
                    <w:rPr>
                      <w:color w:val="00B050"/>
                      <w:lang w:val="en-GB"/>
                    </w:rPr>
                  </w:pPr>
                  <w:r w:rsidRPr="001F0590">
                    <w:rPr>
                      <w:color w:val="00B050"/>
                      <w:lang w:val="en-GB"/>
                    </w:rPr>
                    <w:t xml:space="preserve">The lengths of the base </w:t>
                  </w:r>
                  <w:r w:rsidR="00E22411">
                    <w:rPr>
                      <w:color w:val="00B050"/>
                      <w:lang w:val="en-GB"/>
                    </w:rPr>
                    <w:t xml:space="preserve">is </w:t>
                  </w:r>
                  <w:r w:rsidRPr="001F0590">
                    <w:rPr>
                      <w:color w:val="00B050"/>
                      <w:lang w:val="en-GB"/>
                    </w:rPr>
                    <w:t>in the same ratio as the area of triangle</w:t>
                  </w:r>
                </w:p>
                <w:p w:rsidR="001F0590" w:rsidRPr="001F0590" w:rsidRDefault="001F0590" w:rsidP="001F0590">
                  <w:pPr>
                    <w:jc w:val="center"/>
                    <w:rPr>
                      <w:color w:val="0070C0"/>
                      <w:sz w:val="36"/>
                      <w:szCs w:val="36"/>
                      <w:lang w:val="en-GB"/>
                    </w:rPr>
                  </w:pPr>
                  <w:r w:rsidRPr="001F0590">
                    <w:rPr>
                      <w:color w:val="0070C0"/>
                      <w:sz w:val="36"/>
                      <w:szCs w:val="36"/>
                      <w:lang w:val="en-GB"/>
                    </w:rPr>
                    <w:t xml:space="preserve">5:10; 2:4; 4:8 </w:t>
                  </w:r>
                  <w:r w:rsidRPr="001F0590">
                    <w:rPr>
                      <w:color w:val="C0504D" w:themeColor="accent2"/>
                      <w:sz w:val="36"/>
                      <w:szCs w:val="36"/>
                      <w:lang w:val="en-GB"/>
                    </w:rPr>
                    <w:t xml:space="preserve">= </w:t>
                  </w:r>
                  <w:r w:rsidRPr="001F0590">
                    <w:rPr>
                      <w:color w:val="0070C0"/>
                      <w:sz w:val="36"/>
                      <w:szCs w:val="36"/>
                      <w:lang w:val="en-GB"/>
                    </w:rPr>
                    <w:t>5:10</w:t>
                  </w:r>
                </w:p>
              </w:txbxContent>
            </v:textbox>
          </v:shape>
        </w:pict>
      </w:r>
      <w:r w:rsidR="00390C5E">
        <w:rPr>
          <w:rFonts w:ascii="Georgia" w:hAnsi="Georg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-3018</wp:posOffset>
            </wp:positionV>
            <wp:extent cx="2841596" cy="1535186"/>
            <wp:effectExtent l="19050" t="0" r="0" b="0"/>
            <wp:wrapThrough wrapText="bothSides">
              <wp:wrapPolygon edited="0">
                <wp:start x="-145" y="0"/>
                <wp:lineTo x="-145" y="21443"/>
                <wp:lineTo x="21576" y="21443"/>
                <wp:lineTo x="21576" y="0"/>
                <wp:lineTo x="-145" y="0"/>
              </wp:wrapPolygon>
            </wp:wrapThrough>
            <wp:docPr id="1" name="Picture 1" descr="5 and 10 triang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and 10 triangl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596" cy="1535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3DB7" w:rsidRPr="002E3DB7" w:rsidRDefault="002E3DB7" w:rsidP="002E3DB7">
      <w:pPr>
        <w:rPr>
          <w:rFonts w:ascii="Times New Roman" w:hAnsi="Times New Roman" w:cs="Times New Roman"/>
          <w:sz w:val="32"/>
          <w:szCs w:val="32"/>
          <w:lang w:val="en-GB"/>
        </w:rPr>
      </w:pPr>
    </w:p>
    <w:p w:rsidR="002E3DB7" w:rsidRPr="002E3DB7" w:rsidRDefault="002E3DB7" w:rsidP="002E3DB7">
      <w:pPr>
        <w:rPr>
          <w:rFonts w:ascii="Times New Roman" w:hAnsi="Times New Roman" w:cs="Times New Roman"/>
          <w:sz w:val="32"/>
          <w:szCs w:val="32"/>
          <w:lang w:val="en-GB"/>
        </w:rPr>
      </w:pPr>
    </w:p>
    <w:p w:rsidR="002E3DB7" w:rsidRPr="002E3DB7" w:rsidRDefault="006C64E4" w:rsidP="002E3DB7">
      <w:pPr>
        <w:rPr>
          <w:rFonts w:ascii="Times New Roman" w:hAnsi="Times New Roman" w:cs="Times New Roman"/>
          <w:sz w:val="32"/>
          <w:szCs w:val="32"/>
          <w:lang w:val="en-GB"/>
        </w:rPr>
      </w:pPr>
      <w:r w:rsidRPr="006C64E4">
        <w:rPr>
          <w:rFonts w:ascii="Georgia" w:hAnsi="Georgia"/>
          <w:noProof/>
        </w:rPr>
        <w:pict>
          <v:shape id="_x0000_s1029" type="#_x0000_t202" style="position:absolute;margin-left:-194.4pt;margin-top:14pt;width:152.6pt;height:19.15pt;z-index:251660288">
            <v:textbox>
              <w:txbxContent>
                <w:p w:rsidR="00390C5E" w:rsidRPr="00390C5E" w:rsidRDefault="00390C5E">
                  <w:pPr>
                    <w:rPr>
                      <w:lang w:val="en-GB"/>
                    </w:rPr>
                  </w:pPr>
                  <w:r w:rsidRPr="00390C5E">
                    <w:rPr>
                      <w:lang w:val="en-GB"/>
                    </w:rPr>
                    <w:t>1</w:t>
                  </w:r>
                  <w:r w:rsidRPr="00390C5E">
                    <w:rPr>
                      <w:vertAlign w:val="superscript"/>
                      <w:lang w:val="en-GB"/>
                    </w:rPr>
                    <w:t>st</w:t>
                  </w:r>
                  <w:r w:rsidRPr="00390C5E">
                    <w:rPr>
                      <w:lang w:val="en-GB"/>
                    </w:rPr>
                    <w:t xml:space="preserve"> </w:t>
                  </w:r>
                  <w:r>
                    <w:rPr>
                      <w:lang w:val="en-GB"/>
                    </w:rPr>
                    <w:t xml:space="preserve"> </w:t>
                  </w:r>
                  <w:r w:rsidR="001F0590">
                    <w:rPr>
                      <w:lang w:val="en-GB"/>
                    </w:rPr>
                    <w:t xml:space="preserve"> tri</w:t>
                  </w:r>
                  <w:r>
                    <w:rPr>
                      <w:lang w:val="en-GB"/>
                    </w:rPr>
                    <w:t xml:space="preserve">                      2</w:t>
                  </w:r>
                  <w:r w:rsidRPr="00390C5E">
                    <w:rPr>
                      <w:vertAlign w:val="superscript"/>
                      <w:lang w:val="en-GB"/>
                    </w:rPr>
                    <w:t>nd</w:t>
                  </w:r>
                  <w:r>
                    <w:rPr>
                      <w:lang w:val="en-GB"/>
                    </w:rPr>
                    <w:t xml:space="preserve"> </w:t>
                  </w:r>
                  <w:r w:rsidR="001F0590">
                    <w:rPr>
                      <w:lang w:val="en-GB"/>
                    </w:rPr>
                    <w:t xml:space="preserve"> tri</w:t>
                  </w:r>
                </w:p>
              </w:txbxContent>
            </v:textbox>
          </v:shape>
        </w:pict>
      </w:r>
    </w:p>
    <w:p w:rsidR="002E3DB7" w:rsidRPr="002E3DB7" w:rsidRDefault="002E3DB7" w:rsidP="002E3DB7">
      <w:pPr>
        <w:rPr>
          <w:rFonts w:ascii="Times New Roman" w:hAnsi="Times New Roman" w:cs="Times New Roman"/>
          <w:sz w:val="32"/>
          <w:szCs w:val="32"/>
          <w:lang w:val="en-GB"/>
        </w:rPr>
      </w:pPr>
    </w:p>
    <w:p w:rsidR="002E3DB7" w:rsidRPr="002E3DB7" w:rsidRDefault="002E3DB7" w:rsidP="002E3DB7">
      <w:pPr>
        <w:rPr>
          <w:rFonts w:ascii="Times New Roman" w:hAnsi="Times New Roman" w:cs="Times New Roman"/>
          <w:sz w:val="32"/>
          <w:szCs w:val="32"/>
          <w:lang w:val="en-GB"/>
        </w:rPr>
      </w:pPr>
    </w:p>
    <w:p w:rsidR="002E3DB7" w:rsidRPr="002E3DB7" w:rsidRDefault="002E3DB7" w:rsidP="002E3DB7">
      <w:pPr>
        <w:rPr>
          <w:rFonts w:ascii="Times New Roman" w:hAnsi="Times New Roman" w:cs="Times New Roman"/>
          <w:sz w:val="32"/>
          <w:szCs w:val="32"/>
          <w:lang w:val="en-GB"/>
        </w:rPr>
      </w:pPr>
    </w:p>
    <w:p w:rsidR="002E3DB7" w:rsidRPr="002E3DB7" w:rsidRDefault="002E3DB7" w:rsidP="002E3DB7">
      <w:pPr>
        <w:rPr>
          <w:rFonts w:ascii="Times New Roman" w:hAnsi="Times New Roman" w:cs="Times New Roman"/>
          <w:sz w:val="32"/>
          <w:szCs w:val="32"/>
          <w:lang w:val="en-GB"/>
        </w:rPr>
      </w:pPr>
    </w:p>
    <w:p w:rsidR="002E3DB7" w:rsidRPr="002E3DB7" w:rsidRDefault="002E3DB7" w:rsidP="002E3DB7">
      <w:pPr>
        <w:rPr>
          <w:rFonts w:ascii="Times New Roman" w:hAnsi="Times New Roman" w:cs="Times New Roman"/>
          <w:sz w:val="32"/>
          <w:szCs w:val="32"/>
          <w:lang w:val="en-GB"/>
        </w:rPr>
      </w:pPr>
    </w:p>
    <w:p w:rsidR="002E3DB7" w:rsidRPr="002E3DB7" w:rsidRDefault="002E3DB7" w:rsidP="002E3DB7">
      <w:pPr>
        <w:rPr>
          <w:rFonts w:ascii="Times New Roman" w:hAnsi="Times New Roman" w:cs="Times New Roman"/>
          <w:sz w:val="32"/>
          <w:szCs w:val="32"/>
          <w:lang w:val="en-GB"/>
        </w:rPr>
      </w:pPr>
    </w:p>
    <w:p w:rsidR="002E3DB7" w:rsidRPr="002E3DB7" w:rsidRDefault="002E3DB7" w:rsidP="002E3DB7">
      <w:pPr>
        <w:rPr>
          <w:rFonts w:ascii="Times New Roman" w:hAnsi="Times New Roman" w:cs="Times New Roman"/>
          <w:sz w:val="32"/>
          <w:szCs w:val="32"/>
          <w:lang w:val="en-GB"/>
        </w:rPr>
      </w:pPr>
    </w:p>
    <w:p w:rsidR="00390C5E" w:rsidRDefault="002E3DB7" w:rsidP="002E3DB7">
      <w:pPr>
        <w:tabs>
          <w:tab w:val="left" w:pos="3263"/>
        </w:tabs>
        <w:rPr>
          <w:rFonts w:ascii="Times New Roman" w:hAnsi="Times New Roman" w:cs="Times New Roman"/>
          <w:sz w:val="48"/>
          <w:szCs w:val="48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tab/>
      </w:r>
      <w:r>
        <w:rPr>
          <w:rFonts w:ascii="Times New Roman" w:hAnsi="Times New Roman" w:cs="Times New Roman"/>
          <w:sz w:val="48"/>
          <w:szCs w:val="48"/>
          <w:lang w:val="en-GB"/>
        </w:rPr>
        <w:t>OR</w:t>
      </w:r>
    </w:p>
    <w:p w:rsidR="002E3DB7" w:rsidRDefault="006C64E4" w:rsidP="002E3DB7">
      <w:pPr>
        <w:tabs>
          <w:tab w:val="left" w:pos="3263"/>
        </w:tabs>
        <w:rPr>
          <w:rFonts w:ascii="Times New Roman" w:hAnsi="Times New Roman" w:cs="Times New Roman"/>
          <w:sz w:val="48"/>
          <w:szCs w:val="48"/>
          <w:lang w:val="en-GB"/>
        </w:rPr>
      </w:pPr>
      <w:r>
        <w:rPr>
          <w:rFonts w:ascii="Times New Roman" w:hAnsi="Times New Roman" w:cs="Times New Roman"/>
          <w:noProof/>
          <w:sz w:val="48"/>
          <w:szCs w:val="48"/>
        </w:rPr>
        <w:lastRenderedPageBreak/>
        <w:pict>
          <v:shape id="_x0000_s1034" type="#_x0000_t202" style="position:absolute;margin-left:243.75pt;margin-top:25.3pt;width:230.55pt;height:194.2pt;z-index:251666432">
            <v:textbox>
              <w:txbxContent>
                <w:p w:rsidR="00E22411" w:rsidRDefault="00E22411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If the bases were 2 and 2.5 and I made the height:</w:t>
                  </w:r>
                </w:p>
                <w:p w:rsidR="00E22411" w:rsidRDefault="00E22411" w:rsidP="00E22411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2 the area will be 2 and 2.5</w:t>
                  </w:r>
                </w:p>
                <w:p w:rsidR="00E22411" w:rsidRDefault="00E22411" w:rsidP="00E22411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4 the area will be 4 and 5</w:t>
                  </w:r>
                </w:p>
                <w:p w:rsidR="00E22411" w:rsidRDefault="00E22411" w:rsidP="00E22411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10 the area will be 10 and 12.5</w:t>
                  </w:r>
                </w:p>
                <w:p w:rsidR="00E22411" w:rsidRDefault="00E22411" w:rsidP="00E22411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16 the area will be 16 and 20</w:t>
                  </w:r>
                </w:p>
                <w:p w:rsidR="00E22411" w:rsidRPr="00E22411" w:rsidRDefault="00E22411" w:rsidP="00E22411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Even if the height differs the ratio of the base lengths is the same as the ratio of the area</w:t>
                  </w:r>
                </w:p>
              </w:txbxContent>
            </v:textbox>
          </v:shape>
        </w:pict>
      </w:r>
    </w:p>
    <w:p w:rsidR="00E22411" w:rsidRDefault="006C64E4" w:rsidP="002E3DB7">
      <w:pPr>
        <w:tabs>
          <w:tab w:val="left" w:pos="3263"/>
        </w:tabs>
        <w:rPr>
          <w:rFonts w:ascii="Times New Roman" w:hAnsi="Times New Roman" w:cs="Times New Roman"/>
          <w:sz w:val="48"/>
          <w:szCs w:val="48"/>
          <w:lang w:val="en-GB"/>
        </w:rPr>
      </w:pPr>
      <w:r>
        <w:rPr>
          <w:rFonts w:ascii="Times New Roman" w:hAnsi="Times New Roman" w:cs="Times New Roman"/>
          <w:noProof/>
          <w:sz w:val="48"/>
          <w:szCs w:val="48"/>
        </w:rPr>
        <w:pict>
          <v:shape id="_x0000_s1033" type="#_x0000_t202" style="position:absolute;margin-left:-197.65pt;margin-top:111.75pt;width:181pt;height:20.5pt;z-index:251665408">
            <v:textbox>
              <w:txbxContent>
                <w:p w:rsidR="00263CFC" w:rsidRPr="00263CFC" w:rsidRDefault="00263CFC" w:rsidP="00263CFC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    2                                2.5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48"/>
          <w:szCs w:val="48"/>
        </w:rPr>
        <w:pict>
          <v:shape id="_x0000_s1032" type="#_x0000_t202" style="position:absolute;margin-left:-135.55pt;margin-top:73.45pt;width:25.1pt;height:19.8pt;z-index:251664384" stroked="f">
            <v:textbox>
              <w:txbxContent>
                <w:p w:rsidR="00263CFC" w:rsidRDefault="00263CFC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48"/>
          <w:szCs w:val="48"/>
        </w:rPr>
        <w:pict>
          <v:rect id="_x0000_s1031" style="position:absolute;margin-left:-193.05pt;margin-top:73.45pt;width:16.55pt;height:15.2pt;z-index:251663360" stroked="f"/>
        </w:pict>
      </w:r>
      <w:r w:rsidR="002E3DB7" w:rsidRPr="002E3DB7">
        <w:rPr>
          <w:rFonts w:ascii="Times New Roman" w:hAnsi="Times New Roman" w:cs="Times New Roman"/>
          <w:noProof/>
          <w:sz w:val="48"/>
          <w:szCs w:val="4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69215</wp:posOffset>
            </wp:positionH>
            <wp:positionV relativeFrom="paragraph">
              <wp:posOffset>51435</wp:posOffset>
            </wp:positionV>
            <wp:extent cx="2840990" cy="1534795"/>
            <wp:effectExtent l="19050" t="0" r="0" b="0"/>
            <wp:wrapThrough wrapText="bothSides">
              <wp:wrapPolygon edited="0">
                <wp:start x="-145" y="0"/>
                <wp:lineTo x="-145" y="21448"/>
                <wp:lineTo x="21581" y="21448"/>
                <wp:lineTo x="21581" y="0"/>
                <wp:lineTo x="-145" y="0"/>
              </wp:wrapPolygon>
            </wp:wrapThrough>
            <wp:docPr id="2" name="Picture 1" descr="5 and 10 triang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and 10 triangl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53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2411" w:rsidRPr="00E22411" w:rsidRDefault="00E22411" w:rsidP="00E22411">
      <w:pPr>
        <w:rPr>
          <w:rFonts w:ascii="Times New Roman" w:hAnsi="Times New Roman" w:cs="Times New Roman"/>
          <w:sz w:val="48"/>
          <w:szCs w:val="48"/>
          <w:lang w:val="en-GB"/>
        </w:rPr>
      </w:pPr>
    </w:p>
    <w:p w:rsidR="00E22411" w:rsidRPr="00E22411" w:rsidRDefault="00E22411" w:rsidP="00E22411">
      <w:pPr>
        <w:rPr>
          <w:rFonts w:ascii="Times New Roman" w:hAnsi="Times New Roman" w:cs="Times New Roman"/>
          <w:sz w:val="48"/>
          <w:szCs w:val="48"/>
          <w:lang w:val="en-GB"/>
        </w:rPr>
      </w:pPr>
    </w:p>
    <w:p w:rsidR="00E22411" w:rsidRPr="00E22411" w:rsidRDefault="00E22411" w:rsidP="00E22411">
      <w:pPr>
        <w:rPr>
          <w:rFonts w:ascii="Times New Roman" w:hAnsi="Times New Roman" w:cs="Times New Roman"/>
          <w:sz w:val="48"/>
          <w:szCs w:val="48"/>
          <w:lang w:val="en-GB"/>
        </w:rPr>
      </w:pPr>
    </w:p>
    <w:p w:rsidR="00E22411" w:rsidRPr="00E22411" w:rsidRDefault="00E22411" w:rsidP="00E22411">
      <w:pPr>
        <w:rPr>
          <w:rFonts w:ascii="Times New Roman" w:hAnsi="Times New Roman" w:cs="Times New Roman"/>
          <w:sz w:val="48"/>
          <w:szCs w:val="48"/>
          <w:lang w:val="en-GB"/>
        </w:rPr>
      </w:pPr>
    </w:p>
    <w:p w:rsidR="002E3DB7" w:rsidRPr="001933D6" w:rsidRDefault="00E22411" w:rsidP="001933D6">
      <w:pPr>
        <w:tabs>
          <w:tab w:val="left" w:pos="3316"/>
        </w:tabs>
        <w:jc w:val="center"/>
        <w:rPr>
          <w:rFonts w:ascii="Times New Roman" w:hAnsi="Times New Roman" w:cs="Times New Roman"/>
          <w:color w:val="76923C" w:themeColor="accent3" w:themeShade="BF"/>
          <w:sz w:val="32"/>
          <w:szCs w:val="32"/>
          <w:lang w:val="en-GB"/>
        </w:rPr>
      </w:pPr>
      <w:r w:rsidRPr="001933D6">
        <w:rPr>
          <w:rFonts w:ascii="Times New Roman" w:hAnsi="Times New Roman" w:cs="Times New Roman"/>
          <w:color w:val="76923C" w:themeColor="accent3" w:themeShade="BF"/>
          <w:sz w:val="32"/>
          <w:szCs w:val="32"/>
          <w:lang w:val="en-GB"/>
        </w:rPr>
        <w:t xml:space="preserve">If the area of 2 triangles with their bases on the same line was given we could work out the base lengths using the ratio of the area, even </w:t>
      </w:r>
      <w:r w:rsidR="001933D6">
        <w:rPr>
          <w:rFonts w:ascii="Times New Roman" w:hAnsi="Times New Roman" w:cs="Times New Roman"/>
          <w:color w:val="76923C" w:themeColor="accent3" w:themeShade="BF"/>
          <w:sz w:val="32"/>
          <w:szCs w:val="32"/>
          <w:lang w:val="en-GB"/>
        </w:rPr>
        <w:t>if the heights are different --</w:t>
      </w:r>
    </w:p>
    <w:p w:rsidR="00A640B2" w:rsidRPr="001933D6" w:rsidRDefault="00A640B2" w:rsidP="00E22411">
      <w:pPr>
        <w:tabs>
          <w:tab w:val="left" w:pos="3316"/>
        </w:tabs>
        <w:rPr>
          <w:rFonts w:ascii="Times New Roman" w:hAnsi="Times New Roman" w:cs="Times New Roman"/>
          <w:color w:val="000000" w:themeColor="text1"/>
          <w:sz w:val="32"/>
          <w:szCs w:val="32"/>
          <w:lang w:val="en-GB"/>
        </w:rPr>
      </w:pPr>
      <w:r w:rsidRPr="001933D6">
        <w:rPr>
          <w:rFonts w:ascii="Times New Roman" w:hAnsi="Times New Roman" w:cs="Times New Roman"/>
          <w:color w:val="000000" w:themeColor="text1"/>
          <w:sz w:val="32"/>
          <w:szCs w:val="32"/>
          <w:lang w:val="en-GB"/>
        </w:rPr>
        <w:t xml:space="preserve">Using this information </w:t>
      </w:r>
      <w:r w:rsidR="001933D6" w:rsidRPr="001933D6">
        <w:rPr>
          <w:rFonts w:ascii="Times New Roman" w:hAnsi="Times New Roman" w:cs="Times New Roman"/>
          <w:color w:val="000000" w:themeColor="text1"/>
          <w:sz w:val="32"/>
          <w:szCs w:val="32"/>
          <w:lang w:val="en-GB"/>
        </w:rPr>
        <w:t>I</w:t>
      </w:r>
      <w:r w:rsidRPr="001933D6">
        <w:rPr>
          <w:rFonts w:ascii="Times New Roman" w:hAnsi="Times New Roman" w:cs="Times New Roman"/>
          <w:color w:val="000000" w:themeColor="text1"/>
          <w:sz w:val="32"/>
          <w:szCs w:val="32"/>
          <w:lang w:val="en-GB"/>
        </w:rPr>
        <w:t xml:space="preserve"> worked out the area of the quadrilateral </w:t>
      </w:r>
    </w:p>
    <w:p w:rsidR="00A640B2" w:rsidRPr="00A640B2" w:rsidRDefault="006C64E4" w:rsidP="00E22411">
      <w:pPr>
        <w:tabs>
          <w:tab w:val="left" w:pos="3316"/>
        </w:tabs>
        <w:rPr>
          <w:rFonts w:ascii="Times New Roman" w:hAnsi="Times New Roman" w:cs="Times New Roman"/>
          <w:color w:val="000000" w:themeColor="text1"/>
          <w:sz w:val="40"/>
          <w:szCs w:val="40"/>
          <w:lang w:val="en-GB"/>
        </w:rPr>
      </w:pPr>
      <w:r w:rsidRPr="006C64E4"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w:pict>
          <v:shape id="_x0000_s1041" type="#_x0000_t202" style="position:absolute;margin-left:-17.8pt;margin-top:226.45pt;width:225.9pt;height:83.9pt;z-index:251674624">
            <v:textbox>
              <w:txbxContent>
                <w:p w:rsidR="001933D6" w:rsidRDefault="001933D6">
                  <w:pPr>
                    <w:rPr>
                      <w:color w:val="FF00FF"/>
                      <w:lang w:val="en-GB"/>
                    </w:rPr>
                  </w:pPr>
                </w:p>
                <w:p w:rsidR="001933D6" w:rsidRPr="001933D6" w:rsidRDefault="001933D6">
                  <w:pPr>
                    <w:rPr>
                      <w:color w:val="FF00FF"/>
                      <w:sz w:val="36"/>
                      <w:szCs w:val="36"/>
                      <w:lang w:val="en-GB"/>
                    </w:rPr>
                  </w:pPr>
                  <w:r w:rsidRPr="001933D6">
                    <w:rPr>
                      <w:color w:val="FF00FF"/>
                      <w:sz w:val="36"/>
                      <w:szCs w:val="36"/>
                      <w:lang w:val="en-GB"/>
                    </w:rPr>
                    <w:t>The area of the quadrilateral is 4cm²</w:t>
                  </w:r>
                </w:p>
              </w:txbxContent>
            </v:textbox>
          </v:shape>
        </w:pict>
      </w:r>
      <w:r w:rsidRPr="006C64E4"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w:pict>
          <v:shape id="_x0000_s1040" type="#_x0000_t202" style="position:absolute;margin-left:324.3pt;margin-top:37.4pt;width:163.85pt;height:267.65pt;z-index:251673600">
            <v:textbox>
              <w:txbxContent>
                <w:p w:rsidR="001933D6" w:rsidRDefault="00A640B2" w:rsidP="001933D6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I made the area of triangles as bases of 16:8 as the area was 10:5 to make the ratio the same. Now 16 is the height (or the shared side) of the area of the triangles 8 and 10 therefore I made the bases as 1:1.25 as the ratio of the area was 8:10</w:t>
                  </w:r>
                  <w:r w:rsidR="001933D6">
                    <w:rPr>
                      <w:lang w:val="en-GB"/>
                    </w:rPr>
                    <w:t>. Then i studied AQCOP. The bases on the same line was in a ratio was 1.25:1 the area of the ratio had to be</w:t>
                  </w:r>
                </w:p>
                <w:p w:rsidR="001933D6" w:rsidRDefault="001933D6" w:rsidP="001933D6">
                  <w:pPr>
                    <w:jc w:val="center"/>
                    <w:rPr>
                      <w:color w:val="FF0000"/>
                      <w:sz w:val="36"/>
                      <w:szCs w:val="36"/>
                      <w:lang w:val="en-GB"/>
                    </w:rPr>
                  </w:pPr>
                  <w:r>
                    <w:rPr>
                      <w:color w:val="FF0000"/>
                      <w:sz w:val="36"/>
                      <w:szCs w:val="36"/>
                      <w:lang w:val="en-GB"/>
                    </w:rPr>
                    <w:t>5:4</w:t>
                  </w:r>
                </w:p>
                <w:p w:rsidR="001933D6" w:rsidRPr="001933D6" w:rsidRDefault="001933D6" w:rsidP="001933D6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color w:val="5F497A" w:themeColor="accent4" w:themeShade="BF"/>
                      <w:sz w:val="36"/>
                      <w:szCs w:val="36"/>
                      <w:lang w:val="en-GB"/>
                    </w:rPr>
                  </w:pPr>
                  <w:r w:rsidRPr="001933D6">
                    <w:rPr>
                      <w:color w:val="5F497A" w:themeColor="accent4" w:themeShade="BF"/>
                      <w:sz w:val="36"/>
                      <w:szCs w:val="36"/>
                      <w:lang w:val="en-GB"/>
                    </w:rPr>
                    <w:t>5/1.25 = 4</w:t>
                  </w:r>
                </w:p>
                <w:p w:rsidR="001933D6" w:rsidRDefault="001933D6" w:rsidP="001933D6">
                  <w:pPr>
                    <w:jc w:val="center"/>
                    <w:rPr>
                      <w:color w:val="FF0000"/>
                      <w:sz w:val="36"/>
                      <w:szCs w:val="36"/>
                      <w:lang w:val="en-GB"/>
                    </w:rPr>
                  </w:pPr>
                </w:p>
                <w:p w:rsidR="001933D6" w:rsidRPr="001933D6" w:rsidRDefault="001933D6" w:rsidP="001933D6">
                  <w:pPr>
                    <w:jc w:val="center"/>
                    <w:rPr>
                      <w:lang w:val="en-GB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0000" w:themeColor="text1"/>
          <w:sz w:val="40"/>
          <w:szCs w:val="40"/>
        </w:rPr>
        <w:pict>
          <v:group id="_x0000_s1039" style="position:absolute;margin-left:79.95pt;margin-top:86.25pt;width:177pt;height:86.5pt;z-index:251672576" coordorigin="3858,12604" coordsize="3540,1730">
            <v:shape id="_x0000_s1035" type="#_x0000_t202" style="position:absolute;left:5958;top:13251;width:463;height:409">
              <v:textbox>
                <w:txbxContent>
                  <w:p w:rsidR="00A640B2" w:rsidRPr="00A640B2" w:rsidRDefault="00A640B2">
                    <w:pPr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8</w:t>
                    </w:r>
                  </w:p>
                </w:txbxContent>
              </v:textbox>
            </v:shape>
            <v:shape id="_x0000_s1036" type="#_x0000_t202" style="position:absolute;left:4611;top:13397;width:637;height:409">
              <v:textbox>
                <w:txbxContent>
                  <w:p w:rsidR="00A640B2" w:rsidRPr="00A640B2" w:rsidRDefault="00A640B2" w:rsidP="00A640B2">
                    <w:pPr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16</w:t>
                    </w:r>
                  </w:p>
                </w:txbxContent>
              </v:textbox>
            </v:shape>
            <v:shape id="_x0000_s1037" type="#_x0000_t202" style="position:absolute;left:3858;top:12604;width:383;height:409">
              <v:textbox>
                <w:txbxContent>
                  <w:p w:rsidR="00A640B2" w:rsidRPr="00A640B2" w:rsidRDefault="00A640B2" w:rsidP="00A640B2">
                    <w:pPr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1</w:t>
                    </w:r>
                  </w:p>
                </w:txbxContent>
              </v:textbox>
            </v:shape>
            <v:shape id="_x0000_s1038" type="#_x0000_t202" style="position:absolute;left:6725;top:13964;width:673;height:370">
              <v:textbox>
                <w:txbxContent>
                  <w:p w:rsidR="00A640B2" w:rsidRPr="00A640B2" w:rsidRDefault="00A640B2" w:rsidP="00A640B2">
                    <w:pPr>
                      <w:rPr>
                        <w:sz w:val="20"/>
                        <w:szCs w:val="20"/>
                        <w:lang w:val="en-GB"/>
                      </w:rPr>
                    </w:pPr>
                    <w:r w:rsidRPr="00A640B2">
                      <w:rPr>
                        <w:sz w:val="20"/>
                        <w:szCs w:val="20"/>
                        <w:lang w:val="en-GB"/>
                      </w:rPr>
                      <w:t>1.25</w:t>
                    </w:r>
                  </w:p>
                </w:txbxContent>
              </v:textbox>
            </v:shape>
          </v:group>
        </w:pict>
      </w:r>
      <w:r w:rsidR="001933D6">
        <w:rPr>
          <w:rFonts w:ascii="Times New Roman" w:hAnsi="Times New Roman" w:cs="Times New Roman"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362585</wp:posOffset>
            </wp:positionH>
            <wp:positionV relativeFrom="paragraph">
              <wp:posOffset>154940</wp:posOffset>
            </wp:positionV>
            <wp:extent cx="3394710" cy="2339975"/>
            <wp:effectExtent l="19050" t="0" r="0" b="0"/>
            <wp:wrapTight wrapText="bothSides">
              <wp:wrapPolygon edited="0">
                <wp:start x="-121" y="0"/>
                <wp:lineTo x="-121" y="21453"/>
                <wp:lineTo x="21576" y="21453"/>
                <wp:lineTo x="21576" y="0"/>
                <wp:lineTo x="-121" y="0"/>
              </wp:wrapPolygon>
            </wp:wrapTight>
            <wp:docPr id="3" name="Picture 1" descr="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gra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710" cy="233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640B2" w:rsidRPr="00A640B2" w:rsidSect="008B1240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285" w:rsidRDefault="00457285" w:rsidP="0087469C">
      <w:pPr>
        <w:spacing w:after="0" w:line="240" w:lineRule="auto"/>
      </w:pPr>
      <w:r>
        <w:separator/>
      </w:r>
    </w:p>
  </w:endnote>
  <w:endnote w:type="continuationSeparator" w:id="0">
    <w:p w:rsidR="00457285" w:rsidRDefault="00457285" w:rsidP="00874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00400000000000000"/>
    <w:charset w:val="01"/>
    <w:family w:val="auto"/>
    <w:pitch w:val="variable"/>
    <w:sig w:usb0="001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285" w:rsidRDefault="00457285" w:rsidP="0087469C">
      <w:pPr>
        <w:spacing w:after="0" w:line="240" w:lineRule="auto"/>
      </w:pPr>
      <w:r>
        <w:separator/>
      </w:r>
    </w:p>
  </w:footnote>
  <w:footnote w:type="continuationSeparator" w:id="0">
    <w:p w:rsidR="00457285" w:rsidRDefault="00457285" w:rsidP="00874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69C" w:rsidRDefault="006C64E4" w:rsidP="0006621E">
    <w:pPr>
      <w:pStyle w:val="Header"/>
      <w:pBdr>
        <w:bottom w:val="thickThinSmallGap" w:sz="24" w:space="1" w:color="622423" w:themeColor="accent2" w:themeShade="7F"/>
      </w:pBdr>
      <w:tabs>
        <w:tab w:val="clear" w:pos="4680"/>
        <w:tab w:val="clear" w:pos="9360"/>
        <w:tab w:val="left" w:pos="6896"/>
      </w:tabs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9361227E151747728EAB5A914AB2B5F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1F0590">
          <w:rPr>
            <w:rFonts w:asciiTheme="majorHAnsi" w:eastAsiaTheme="majorEastAsia" w:hAnsiTheme="majorHAnsi" w:cstheme="majorBidi"/>
            <w:sz w:val="32"/>
            <w:szCs w:val="32"/>
            <w:lang w:val="en-GB"/>
          </w:rPr>
          <w:t>Areas and Ratios</w:t>
        </w:r>
      </w:sdtContent>
    </w:sdt>
    <w:r w:rsidR="0006621E">
      <w:rPr>
        <w:rFonts w:asciiTheme="majorHAnsi" w:eastAsiaTheme="majorEastAsia" w:hAnsiTheme="majorHAnsi" w:cstheme="majorBidi"/>
        <w:sz w:val="32"/>
        <w:szCs w:val="32"/>
      </w:rPr>
      <w:t xml:space="preserve">                                                     Preveina Mahadevan</w:t>
    </w:r>
  </w:p>
  <w:p w:rsidR="0087469C" w:rsidRDefault="0087469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4663B"/>
    <w:multiLevelType w:val="hybridMultilevel"/>
    <w:tmpl w:val="EEDAD112"/>
    <w:lvl w:ilvl="0" w:tplc="27E01C9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847EC"/>
    <w:multiLevelType w:val="hybridMultilevel"/>
    <w:tmpl w:val="C9F8D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2652A"/>
    <w:multiLevelType w:val="hybridMultilevel"/>
    <w:tmpl w:val="B4081154"/>
    <w:lvl w:ilvl="0" w:tplc="27E01C9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A94C47"/>
    <w:multiLevelType w:val="hybridMultilevel"/>
    <w:tmpl w:val="5DE0CB84"/>
    <w:lvl w:ilvl="0" w:tplc="31B42E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69C"/>
    <w:rsid w:val="0006621E"/>
    <w:rsid w:val="001933D6"/>
    <w:rsid w:val="001F0590"/>
    <w:rsid w:val="00263CFC"/>
    <w:rsid w:val="00295B82"/>
    <w:rsid w:val="002E3DB7"/>
    <w:rsid w:val="00390C5E"/>
    <w:rsid w:val="00457285"/>
    <w:rsid w:val="00616047"/>
    <w:rsid w:val="006C64E4"/>
    <w:rsid w:val="0087469C"/>
    <w:rsid w:val="008B1240"/>
    <w:rsid w:val="00A640B2"/>
    <w:rsid w:val="00E22411"/>
    <w:rsid w:val="00E45259"/>
    <w:rsid w:val="00F17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69C"/>
  </w:style>
  <w:style w:type="paragraph" w:styleId="Footer">
    <w:name w:val="footer"/>
    <w:basedOn w:val="Normal"/>
    <w:link w:val="FooterChar"/>
    <w:uiPriority w:val="99"/>
    <w:semiHidden/>
    <w:unhideWhenUsed/>
    <w:rsid w:val="00874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469C"/>
  </w:style>
  <w:style w:type="paragraph" w:styleId="BalloonText">
    <w:name w:val="Balloon Text"/>
    <w:basedOn w:val="Normal"/>
    <w:link w:val="BalloonTextChar"/>
    <w:uiPriority w:val="99"/>
    <w:semiHidden/>
    <w:unhideWhenUsed/>
    <w:rsid w:val="00874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6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46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361227E151747728EAB5A914AB2B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3C03F-C6F9-40B3-BABF-C549BA063146}"/>
      </w:docPartPr>
      <w:docPartBody>
        <w:p w:rsidR="00A41CE5" w:rsidRDefault="00243C6D" w:rsidP="00243C6D">
          <w:pPr>
            <w:pStyle w:val="9361227E151747728EAB5A914AB2B5F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00400000000000000"/>
    <w:charset w:val="01"/>
    <w:family w:val="auto"/>
    <w:pitch w:val="variable"/>
    <w:sig w:usb0="001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43C6D"/>
    <w:rsid w:val="00067106"/>
    <w:rsid w:val="00243C6D"/>
    <w:rsid w:val="005F2687"/>
    <w:rsid w:val="00A41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61227E151747728EAB5A914AB2B5F0">
    <w:name w:val="9361227E151747728EAB5A914AB2B5F0"/>
    <w:rsid w:val="00243C6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Areas and Ratios</vt:lpstr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Areas and Ratios</dc:title>
  <dc:subject/>
  <dc:creator>Preveina</dc:creator>
  <cp:keywords/>
  <dc:description/>
  <cp:lastModifiedBy>Preveina</cp:lastModifiedBy>
  <cp:revision>2</cp:revision>
  <dcterms:created xsi:type="dcterms:W3CDTF">2010-02-20T10:25:00Z</dcterms:created>
  <dcterms:modified xsi:type="dcterms:W3CDTF">2010-02-20T10:25:00Z</dcterms:modified>
</cp:coreProperties>
</file>