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F48" w:rsidRDefault="00793F48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(iii)</w:t>
      </w:r>
      <w:bookmarkStart w:id="0" w:name="_GoBack"/>
      <w:bookmarkEnd w:id="0"/>
    </w:p>
    <w:p w:rsidR="00A87AAB" w:rsidRDefault="00A87AAB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4/5 of 85= 61-1=60</w:t>
      </w:r>
    </w:p>
    <w:p w:rsidR="00A87AAB" w:rsidRDefault="00A87AAB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6/10 of 60=36-1=35</w:t>
      </w:r>
    </w:p>
    <w:p w:rsidR="00A87AAB" w:rsidRDefault="0081072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5/7 OF 35=25-1=24</w:t>
      </w:r>
    </w:p>
    <w:p w:rsidR="00810725" w:rsidRDefault="0081072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7/8 OF 24=21-1=20</w:t>
      </w:r>
    </w:p>
    <w:p w:rsidR="00810725" w:rsidRDefault="0081072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8/10 of 20=16-1=15</w:t>
      </w:r>
    </w:p>
    <w:p w:rsidR="00810725" w:rsidRDefault="0081072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3/5 of 15=9-10=8</w:t>
      </w:r>
    </w:p>
    <w:p w:rsidR="00810725" w:rsidRDefault="0081072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5/8 of 8=5-1=4</w:t>
      </w:r>
    </w:p>
    <w:p w:rsidR="00810725" w:rsidRDefault="00810725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¼ of 4=4-1=3</w:t>
      </w:r>
    </w:p>
    <w:p w:rsidR="00793F48" w:rsidRDefault="00793F48">
      <w:pPr>
        <w:rPr>
          <w:sz w:val="48"/>
          <w:szCs w:val="48"/>
          <w:lang w:val="es-ES"/>
        </w:rPr>
      </w:pPr>
    </w:p>
    <w:p w:rsidR="00793F48" w:rsidRPr="00793F48" w:rsidRDefault="00793F48">
      <w:pPr>
        <w:rPr>
          <w:sz w:val="48"/>
          <w:szCs w:val="48"/>
        </w:rPr>
      </w:pPr>
      <w:r w:rsidRPr="00793F48">
        <w:rPr>
          <w:sz w:val="48"/>
          <w:szCs w:val="48"/>
        </w:rPr>
        <w:t xml:space="preserve">What I did to have this </w:t>
      </w:r>
      <w:r>
        <w:rPr>
          <w:sz w:val="48"/>
          <w:szCs w:val="48"/>
        </w:rPr>
        <w:t>answer was that every fraction that I tried, the numerator was one less than the denominator so that it multiplies to a larger number. Not every fraction worked because some of the answers were prime numbers so in the numerator, I used one number less.</w:t>
      </w:r>
    </w:p>
    <w:p w:rsidR="00810725" w:rsidRPr="00793F48" w:rsidRDefault="00810725">
      <w:pPr>
        <w:rPr>
          <w:sz w:val="48"/>
          <w:szCs w:val="48"/>
        </w:rPr>
      </w:pPr>
    </w:p>
    <w:p w:rsidR="00A87AAB" w:rsidRPr="00793F48" w:rsidRDefault="00A87AAB">
      <w:pPr>
        <w:rPr>
          <w:sz w:val="48"/>
          <w:szCs w:val="48"/>
        </w:rPr>
      </w:pPr>
    </w:p>
    <w:sectPr w:rsidR="00A87AAB" w:rsidRPr="00793F48" w:rsidSect="00EE0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AB"/>
    <w:rsid w:val="00793F48"/>
    <w:rsid w:val="00810725"/>
    <w:rsid w:val="00A87AAB"/>
    <w:rsid w:val="00EE0DEA"/>
    <w:rsid w:val="00FC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9F1F5C"/>
  <w15:chartTrackingRefBased/>
  <w15:docId w15:val="{D9B91289-23F4-4644-A648-6E08FB7E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2019-03-05T20:01:00Z</dcterms:created>
  <dcterms:modified xsi:type="dcterms:W3CDTF">2019-03-05T20:27:00Z</dcterms:modified>
</cp:coreProperties>
</file>