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1006EB">
        <w:tc>
          <w:tcPr>
            <w:tcW w:w="965" w:type="dxa"/>
            <w:shd w:val="clear" w:color="auto" w:fill="3A3A3A" w:themeFill="text2"/>
          </w:tcPr>
          <w:p w:rsidR="001006EB" w:rsidRDefault="001006EB">
            <w:pPr>
              <w:spacing w:before="260"/>
            </w:pPr>
          </w:p>
        </w:tc>
        <w:tc>
          <w:tcPr>
            <w:tcW w:w="518" w:type="dxa"/>
          </w:tcPr>
          <w:p w:rsidR="001006EB" w:rsidRDefault="001006EB">
            <w:pPr>
              <w:spacing w:before="260"/>
            </w:pPr>
          </w:p>
        </w:tc>
        <w:tc>
          <w:tcPr>
            <w:tcW w:w="8581" w:type="dxa"/>
          </w:tcPr>
          <w:p w:rsidR="001006EB" w:rsidRDefault="00CA3730">
            <w:pPr>
              <w:pStyle w:val="Title"/>
            </w:pPr>
            <w:r>
              <w:t>P</w:t>
            </w:r>
            <w:r w:rsidR="00474F0E">
              <w:t>e</w:t>
            </w:r>
            <w:r>
              <w:t>aches today,</w:t>
            </w:r>
          </w:p>
          <w:p w:rsidR="001006EB" w:rsidRDefault="00CA3730">
            <w:pPr>
              <w:pStyle w:val="Subtitle"/>
            </w:pPr>
            <w:r>
              <w:t>Peaches tomorrow</w:t>
            </w:r>
          </w:p>
        </w:tc>
      </w:tr>
    </w:tbl>
    <w:p w:rsidR="001006EB" w:rsidRDefault="00CA3730">
      <w:pPr>
        <w:pStyle w:val="Date"/>
      </w:pPr>
      <w:r>
        <w:t>March 5, 2019</w:t>
      </w:r>
    </w:p>
    <w:p w:rsidR="001006EB" w:rsidRDefault="00CA3730">
      <w:pPr>
        <w:pStyle w:val="Heading1"/>
      </w:pPr>
      <w:r>
        <w:t>How to make the most possible</w:t>
      </w:r>
    </w:p>
    <w:p w:rsidR="00CA3730" w:rsidRDefault="00CA3730">
      <w:r>
        <w:t>To make the most possible days for the monkey to survive you have to use the closest fraction to the number.</w:t>
      </w:r>
    </w:p>
    <w:p w:rsidR="00CA3730" w:rsidRPr="005816BB" w:rsidRDefault="00CA3730" w:rsidP="00CA3730"/>
    <w:p w:rsidR="00CA3730" w:rsidRPr="00CA3730" w:rsidRDefault="00CA3730" w:rsidP="00CA3730">
      <w:pPr>
        <w:rPr>
          <w:b/>
          <w:sz w:val="50"/>
          <w:szCs w:val="50"/>
        </w:rPr>
      </w:pPr>
      <w:r>
        <w:rPr>
          <w:b/>
          <w:sz w:val="50"/>
          <w:szCs w:val="50"/>
        </w:rPr>
        <w:t>MY METHOD</w:t>
      </w:r>
    </w:p>
    <w:p w:rsidR="00CA3730" w:rsidRDefault="00CA3730"/>
    <w:p w:rsidR="001006EB" w:rsidRDefault="00CA3730">
      <w:r>
        <w:t xml:space="preserve"> D   </w:t>
      </w:r>
      <w:r w:rsidR="005816BB">
        <w:t xml:space="preserve">      </w:t>
      </w:r>
      <w:r>
        <w:t>1. 47/48 of 96 = 94 – 1 = 93</w:t>
      </w:r>
      <w:r w:rsidR="007E7CE4">
        <w:t xml:space="preserve">                    13.</w:t>
      </w:r>
      <w:r w:rsidR="005F5C38">
        <w:t xml:space="preserve"> 3/5</w:t>
      </w:r>
      <w:r w:rsidR="007E7CE4">
        <w:t xml:space="preserve"> of </w:t>
      </w:r>
      <w:r w:rsidR="005F5C38">
        <w:t>15 = 9 – 1 = 8</w:t>
      </w:r>
    </w:p>
    <w:p w:rsidR="005F5C38" w:rsidRDefault="00CA3730">
      <w:r>
        <w:t xml:space="preserve"> A  </w:t>
      </w:r>
      <w:r w:rsidR="005816BB">
        <w:t xml:space="preserve">   </w:t>
      </w:r>
      <w:r>
        <w:t xml:space="preserve"> </w:t>
      </w:r>
      <w:r w:rsidR="005816BB">
        <w:t xml:space="preserve">   </w:t>
      </w:r>
      <w:r>
        <w:t>2. 29/31 of 93 = 87 – 1 = 86</w:t>
      </w:r>
      <w:r w:rsidR="005F5C38">
        <w:t xml:space="preserve">                    14. 1/4 of 8 = 2 – 1 = 1</w:t>
      </w:r>
    </w:p>
    <w:p w:rsidR="00CA3730" w:rsidRDefault="00CA3730">
      <w:r>
        <w:t xml:space="preserve"> Y   </w:t>
      </w:r>
      <w:r w:rsidR="005816BB">
        <w:t xml:space="preserve">      </w:t>
      </w:r>
      <w:r>
        <w:t>3.</w:t>
      </w:r>
      <w:r w:rsidR="005816BB">
        <w:t xml:space="preserve"> 41/43 of 86 = 82 – 1 = 81</w:t>
      </w:r>
      <w:r w:rsidR="005F5C38">
        <w:t xml:space="preserve">                    15.</w:t>
      </w:r>
      <w:r w:rsidR="00A24931">
        <w:t xml:space="preserve"> 1 !!!</w:t>
      </w:r>
    </w:p>
    <w:p w:rsidR="00CA3730" w:rsidRDefault="00CA3730">
      <w:r>
        <w:t xml:space="preserve"> S   </w:t>
      </w:r>
      <w:r w:rsidR="005816BB">
        <w:t xml:space="preserve">      </w:t>
      </w:r>
      <w:r>
        <w:t>4.</w:t>
      </w:r>
      <w:r w:rsidR="005816BB">
        <w:t xml:space="preserve"> 25/27 of 81 = 75 – 1 = 74</w:t>
      </w:r>
    </w:p>
    <w:p w:rsidR="005816BB" w:rsidRPr="00A24931" w:rsidRDefault="005816BB">
      <w:pPr>
        <w:rPr>
          <w:rFonts w:asciiTheme="majorHAnsi" w:hAnsiTheme="majorHAnsi"/>
          <w:b/>
        </w:rPr>
      </w:pPr>
      <w:r>
        <w:t xml:space="preserve">            5. 35/37 of 74 = 70 – 1 = 69</w:t>
      </w:r>
      <w:r w:rsidR="00A24931">
        <w:t xml:space="preserve">                    </w:t>
      </w:r>
      <w:r w:rsidR="00A24931" w:rsidRPr="00A24931">
        <w:rPr>
          <w:rFonts w:asciiTheme="majorHAnsi" w:hAnsiTheme="majorHAnsi"/>
          <w:b/>
        </w:rPr>
        <w:t xml:space="preserve">15 days for the monkey </w:t>
      </w:r>
    </w:p>
    <w:p w:rsidR="005816BB" w:rsidRPr="00A24931" w:rsidRDefault="005816BB" w:rsidP="00A24931">
      <w:pPr>
        <w:tabs>
          <w:tab w:val="left" w:pos="4920"/>
        </w:tabs>
        <w:rPr>
          <w:rFonts w:asciiTheme="majorHAnsi" w:hAnsiTheme="majorHAnsi"/>
          <w:b/>
        </w:rPr>
      </w:pPr>
      <w:r>
        <w:t xml:space="preserve">            6. 22/23 of 69 = 66 – 1 = 65</w:t>
      </w:r>
      <w:r w:rsidR="00A24931">
        <w:t xml:space="preserve">                    </w:t>
      </w:r>
      <w:r w:rsidR="00A24931" w:rsidRPr="00A24931">
        <w:rPr>
          <w:rFonts w:asciiTheme="majorHAnsi" w:hAnsiTheme="majorHAnsi"/>
          <w:b/>
        </w:rPr>
        <w:t>to Live !!!</w:t>
      </w:r>
    </w:p>
    <w:p w:rsidR="005816BB" w:rsidRDefault="005816BB">
      <w:r>
        <w:t xml:space="preserve">            7. 4/5 of 65 = 52 – 1 = 51</w:t>
      </w:r>
    </w:p>
    <w:p w:rsidR="005816BB" w:rsidRDefault="005816BB">
      <w:r>
        <w:t xml:space="preserve">            8.</w:t>
      </w:r>
      <w:r w:rsidR="001624C5">
        <w:t xml:space="preserve"> 15/17 of 51 = 45 – 1 = 44</w:t>
      </w:r>
    </w:p>
    <w:p w:rsidR="001624C5" w:rsidRDefault="001624C5">
      <w:r>
        <w:t xml:space="preserve">            9. 10/11 of 44 = 40 – 1 = 39</w:t>
      </w:r>
      <w:bookmarkStart w:id="0" w:name="_GoBack"/>
      <w:bookmarkEnd w:id="0"/>
    </w:p>
    <w:p w:rsidR="001624C5" w:rsidRDefault="001624C5">
      <w:r>
        <w:t xml:space="preserve">            10. 12/13 of 39 = 36 – 1 = 35</w:t>
      </w:r>
    </w:p>
    <w:p w:rsidR="007E7CE4" w:rsidRDefault="007E7CE4">
      <w:r>
        <w:t xml:space="preserve">            11.  5/7 of 35 = 25 – 1 = 24</w:t>
      </w:r>
    </w:p>
    <w:p w:rsidR="00CA3730" w:rsidRDefault="007E7CE4">
      <w:r>
        <w:t xml:space="preserve">            12.  4/6 of 24 = 16 – 1 = 15</w:t>
      </w:r>
    </w:p>
    <w:sectPr w:rsidR="00CA3730">
      <w:footerReference w:type="default" r:id="rId7"/>
      <w:pgSz w:w="12240" w:h="15840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001" w:rsidRDefault="00244001">
      <w:pPr>
        <w:spacing w:after="0" w:line="240" w:lineRule="auto"/>
      </w:pPr>
      <w:r>
        <w:separator/>
      </w:r>
    </w:p>
  </w:endnote>
  <w:endnote w:type="continuationSeparator" w:id="0">
    <w:p w:rsidR="00244001" w:rsidRDefault="0024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06EB" w:rsidRDefault="003F59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001" w:rsidRDefault="00244001">
      <w:pPr>
        <w:spacing w:after="0" w:line="240" w:lineRule="auto"/>
      </w:pPr>
      <w:r>
        <w:separator/>
      </w:r>
    </w:p>
  </w:footnote>
  <w:footnote w:type="continuationSeparator" w:id="0">
    <w:p w:rsidR="00244001" w:rsidRDefault="00244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0"/>
    <w:rsid w:val="001006EB"/>
    <w:rsid w:val="001624C5"/>
    <w:rsid w:val="00244001"/>
    <w:rsid w:val="003F599D"/>
    <w:rsid w:val="00474F0E"/>
    <w:rsid w:val="005816BB"/>
    <w:rsid w:val="005F5C38"/>
    <w:rsid w:val="007E7CE4"/>
    <w:rsid w:val="00A24931"/>
    <w:rsid w:val="00CA3730"/>
    <w:rsid w:val="00D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1611"/>
  <w15:chartTrackingRefBased/>
  <w15:docId w15:val="{A401E383-5412-3B41-9994-583C663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udents/Library/Containers/com.microsoft.Word/Data/Library/Application%20Support/Microsoft/Office/16.0/DTS/en-US%7b502CA94C-2264-E546-96A5-A9E1B92B397D%7d/%7b10185A96-2C8B-4241-B090-F617449D831D%7dtf10002077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50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2019-03-05T20:10:00Z</dcterms:created>
  <dcterms:modified xsi:type="dcterms:W3CDTF">2019-03-12T20:22:00Z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