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37E" w:rsidRPr="00E85C46" w:rsidRDefault="00323A29" w:rsidP="00323A29">
      <w:pPr>
        <w:jc w:val="center"/>
        <w:rPr>
          <w:rFonts w:ascii="Cambria Math" w:hAnsi="Cambria Math"/>
          <w:b/>
        </w:rPr>
      </w:pPr>
      <w:r w:rsidRPr="00E85C46">
        <w:rPr>
          <w:rFonts w:ascii="Cambria Math" w:hAnsi="Cambria Math"/>
          <w:b/>
        </w:rPr>
        <w:t>Triangles and Petals</w:t>
      </w:r>
    </w:p>
    <w:p w:rsidR="00CD7211" w:rsidRPr="00E85C46" w:rsidRDefault="00CD7211" w:rsidP="00323A29">
      <w:pPr>
        <w:rPr>
          <w:rFonts w:ascii="Cambria Math" w:hAnsi="Cambria Math" w:cstheme="minorHAnsi"/>
        </w:rPr>
      </w:pPr>
      <w:r w:rsidRPr="00E85C46">
        <w:rPr>
          <w:rFonts w:ascii="Cambria Math" w:hAnsi="Cambria Math" w:cstheme="minorHAnsi"/>
        </w:rPr>
        <w:t xml:space="preserve">The perimeter of the flower </w:t>
      </w:r>
      <w:r w:rsidR="00E85C46" w:rsidRPr="00E85C46">
        <w:rPr>
          <w:rFonts w:ascii="Cambria Math" w:hAnsi="Cambria Math" w:cstheme="minorHAnsi"/>
        </w:rPr>
        <w:t>can be</w:t>
      </w:r>
      <w:r w:rsidRPr="00E85C46">
        <w:rPr>
          <w:rFonts w:ascii="Cambria Math" w:hAnsi="Cambria Math" w:cstheme="minorHAnsi"/>
        </w:rPr>
        <w:t xml:space="preserve"> easily found </w:t>
      </w:r>
      <w:r w:rsidR="00E85C46" w:rsidRPr="00E85C46">
        <w:rPr>
          <w:rFonts w:ascii="Cambria Math" w:hAnsi="Cambria Math" w:cstheme="minorHAnsi"/>
        </w:rPr>
        <w:t>because</w:t>
      </w:r>
      <w:r w:rsidRPr="00E85C46">
        <w:rPr>
          <w:rFonts w:ascii="Cambria Math" w:hAnsi="Cambria Math" w:cstheme="minorHAnsi"/>
        </w:rPr>
        <w:t xml:space="preserve"> the triangle on the side of the central polygon produces a full circle as it rotates about the polygon. The circles it produces </w:t>
      </w:r>
      <w:r w:rsidR="00E85C46" w:rsidRPr="00E85C46">
        <w:rPr>
          <w:rFonts w:ascii="Cambria Math" w:hAnsi="Cambria Math" w:cstheme="minorHAnsi"/>
        </w:rPr>
        <w:t xml:space="preserve">overlap to form </w:t>
      </w:r>
      <w:r w:rsidRPr="00E85C46">
        <w:rPr>
          <w:rFonts w:ascii="Cambria Math" w:hAnsi="Cambria Math" w:cstheme="minorHAnsi"/>
        </w:rPr>
        <w:t>petal</w:t>
      </w:r>
      <w:r w:rsidR="00E85C46" w:rsidRPr="00E85C46">
        <w:rPr>
          <w:rFonts w:ascii="Cambria Math" w:hAnsi="Cambria Math" w:cstheme="minorHAnsi"/>
        </w:rPr>
        <w:t>s which each are</w:t>
      </w:r>
      <w:r w:rsidRPr="00E85C46">
        <w:rPr>
          <w:rFonts w:ascii="Cambria Math" w:hAnsi="Cambria Math" w:cstheme="minorHAnsi"/>
        </w:rPr>
        <w:t xml:space="preserve"> an arc of that circle. </w:t>
      </w:r>
      <w:r w:rsidR="00E85C46" w:rsidRPr="00E85C46">
        <w:rPr>
          <w:rFonts w:ascii="Cambria Math" w:hAnsi="Cambria Math" w:cstheme="minorHAnsi"/>
        </w:rPr>
        <w:br/>
      </w:r>
      <w:r w:rsidRPr="00E85C46">
        <w:rPr>
          <w:rFonts w:ascii="Cambria Math" w:hAnsi="Cambria Math" w:cstheme="minorHAnsi"/>
        </w:rPr>
        <w:t xml:space="preserve">If the polygon has side length r, the triangle also </w:t>
      </w:r>
      <w:r w:rsidR="00E85C46" w:rsidRPr="00E85C46">
        <w:rPr>
          <w:rFonts w:ascii="Cambria Math" w:hAnsi="Cambria Math" w:cstheme="minorHAnsi"/>
        </w:rPr>
        <w:t>has side length r</w:t>
      </w:r>
      <w:r w:rsidRPr="00E85C46">
        <w:rPr>
          <w:rFonts w:ascii="Cambria Math" w:hAnsi="Cambria Math" w:cstheme="minorHAnsi"/>
        </w:rPr>
        <w:t xml:space="preserve"> and produces a circle with diameter 2r and perimeter 2πr. When the petals overlap, we are left with an arc which has perimeter dependent on the polygon in the centre. To find the length of the arc, we need to know the angle size inside the circle as it overlaps, and for this we need the interior angle of the central polygon.</w:t>
      </w:r>
    </w:p>
    <w:p w:rsidR="00CD7211" w:rsidRPr="00E85C46" w:rsidRDefault="00CD7211" w:rsidP="00323A29">
      <w:pPr>
        <w:rPr>
          <w:rFonts w:ascii="Cambria Math" w:hAnsi="Cambria Math" w:cstheme="minorHAnsi"/>
        </w:rPr>
      </w:pPr>
      <w:r w:rsidRPr="00E85C46">
        <w:rPr>
          <w:rFonts w:ascii="Cambria Math" w:hAnsi="Cambria Math" w:cstheme="minorHAnsi"/>
          <w:noProof/>
          <w:lang w:eastAsia="en-GB"/>
        </w:rPr>
        <w:drawing>
          <wp:anchor distT="0" distB="0" distL="114300" distR="114300" simplePos="0" relativeHeight="251658240" behindDoc="0" locked="0" layoutInCell="1" allowOverlap="1">
            <wp:simplePos x="0" y="0"/>
            <wp:positionH relativeFrom="column">
              <wp:posOffset>-101265</wp:posOffset>
            </wp:positionH>
            <wp:positionV relativeFrom="paragraph">
              <wp:posOffset>503020</wp:posOffset>
            </wp:positionV>
            <wp:extent cx="2491540" cy="2238803"/>
            <wp:effectExtent l="19050" t="0" r="40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58091" t="42289" r="28052" b="35543"/>
                    <a:stretch>
                      <a:fillRect/>
                    </a:stretch>
                  </pic:blipFill>
                  <pic:spPr bwMode="auto">
                    <a:xfrm>
                      <a:off x="0" y="0"/>
                      <a:ext cx="2491540" cy="2238803"/>
                    </a:xfrm>
                    <a:prstGeom prst="rect">
                      <a:avLst/>
                    </a:prstGeom>
                    <a:noFill/>
                    <a:ln w="9525">
                      <a:noFill/>
                      <a:miter lim="800000"/>
                      <a:headEnd/>
                      <a:tailEnd/>
                    </a:ln>
                  </pic:spPr>
                </pic:pic>
              </a:graphicData>
            </a:graphic>
          </wp:anchor>
        </w:drawing>
      </w:r>
      <w:r w:rsidRPr="00E85C46">
        <w:rPr>
          <w:rFonts w:ascii="Cambria Math" w:hAnsi="Cambria Math" w:cstheme="minorHAnsi"/>
        </w:rPr>
        <w:t xml:space="preserve">With a triangle example the </w:t>
      </w:r>
      <w:r w:rsidR="008E2D11" w:rsidRPr="00E85C46">
        <w:rPr>
          <w:rFonts w:ascii="Cambria Math" w:hAnsi="Cambria Math" w:cstheme="minorHAnsi"/>
        </w:rPr>
        <w:t xml:space="preserve">interior </w:t>
      </w:r>
      <w:r w:rsidRPr="00E85C46">
        <w:rPr>
          <w:rFonts w:ascii="Cambria Math" w:hAnsi="Cambria Math" w:cstheme="minorHAnsi"/>
        </w:rPr>
        <w:t xml:space="preserve">angles are 60°. The outer triangle rotates around this and </w:t>
      </w:r>
      <w:r w:rsidR="004F5CD2" w:rsidRPr="00E85C46">
        <w:rPr>
          <w:rFonts w:ascii="Cambria Math" w:hAnsi="Cambria Math" w:cstheme="minorHAnsi"/>
        </w:rPr>
        <w:t>always</w:t>
      </w:r>
      <w:r w:rsidRPr="00E85C46">
        <w:rPr>
          <w:rFonts w:ascii="Cambria Math" w:hAnsi="Cambria Math" w:cstheme="minorHAnsi"/>
        </w:rPr>
        <w:t xml:space="preserve"> adds 60° twice</w:t>
      </w:r>
      <w:r w:rsidR="004F5CD2" w:rsidRPr="00E85C46">
        <w:rPr>
          <w:rFonts w:ascii="Cambria Math" w:hAnsi="Cambria Math" w:cstheme="minorHAnsi"/>
        </w:rPr>
        <w:t>, and will be treated as a constant of 120°. This is shown i</w:t>
      </w:r>
      <w:r w:rsidRPr="00E85C46">
        <w:rPr>
          <w:rFonts w:ascii="Cambria Math" w:hAnsi="Cambria Math" w:cstheme="minorHAnsi"/>
        </w:rPr>
        <w:t xml:space="preserve">n the diagram: </w:t>
      </w:r>
    </w:p>
    <w:p w:rsidR="008E2D11" w:rsidRPr="00E85C46" w:rsidRDefault="008E2D11" w:rsidP="00323A29">
      <w:pPr>
        <w:rPr>
          <w:rFonts w:ascii="Cambria Math" w:hAnsi="Cambria Math" w:cstheme="minorHAnsi"/>
        </w:rPr>
      </w:pPr>
    </w:p>
    <w:p w:rsidR="008E2D11" w:rsidRPr="00E85C46" w:rsidRDefault="008E2D11" w:rsidP="00323A29">
      <w:pPr>
        <w:rPr>
          <w:rFonts w:ascii="Cambria Math" w:hAnsi="Cambria Math" w:cstheme="minorHAnsi"/>
        </w:rPr>
      </w:pPr>
    </w:p>
    <w:p w:rsidR="008E2D11" w:rsidRPr="00E85C46" w:rsidRDefault="008E2D11" w:rsidP="00323A29">
      <w:pPr>
        <w:rPr>
          <w:rFonts w:ascii="Cambria Math" w:hAnsi="Cambria Math" w:cstheme="minorHAnsi"/>
        </w:rPr>
      </w:pPr>
    </w:p>
    <w:p w:rsidR="008E2D11" w:rsidRPr="00E85C46" w:rsidRDefault="008E2D11" w:rsidP="00323A29">
      <w:pPr>
        <w:rPr>
          <w:rFonts w:ascii="Cambria Math" w:hAnsi="Cambria Math" w:cstheme="minorHAnsi"/>
        </w:rPr>
      </w:pPr>
    </w:p>
    <w:p w:rsidR="008E2D11" w:rsidRPr="00E85C46" w:rsidRDefault="008E2D11" w:rsidP="00323A29">
      <w:pPr>
        <w:rPr>
          <w:rFonts w:ascii="Cambria Math" w:hAnsi="Cambria Math" w:cstheme="minorHAnsi"/>
        </w:rPr>
      </w:pPr>
    </w:p>
    <w:p w:rsidR="008E2D11" w:rsidRPr="00E85C46" w:rsidRDefault="008E2D11" w:rsidP="00323A29">
      <w:pPr>
        <w:rPr>
          <w:rFonts w:ascii="Cambria Math" w:hAnsi="Cambria Math" w:cstheme="minorHAnsi"/>
        </w:rPr>
      </w:pPr>
    </w:p>
    <w:p w:rsidR="008E2D11" w:rsidRPr="00E85C46" w:rsidRDefault="008E2D11" w:rsidP="00323A29">
      <w:pPr>
        <w:rPr>
          <w:rFonts w:ascii="Cambria Math" w:hAnsi="Cambria Math" w:cstheme="minorHAnsi"/>
        </w:rPr>
      </w:pPr>
    </w:p>
    <w:p w:rsidR="008E2D11" w:rsidRPr="00E85C46" w:rsidRDefault="008E2D11" w:rsidP="00323A29">
      <w:pPr>
        <w:rPr>
          <w:rFonts w:ascii="Cambria Math" w:hAnsi="Cambria Math" w:cstheme="minorHAnsi"/>
        </w:rPr>
      </w:pPr>
      <w:r w:rsidRPr="00E85C46">
        <w:rPr>
          <w:rFonts w:ascii="Cambria Math" w:hAnsi="Cambria Math" w:cstheme="minorHAnsi"/>
        </w:rPr>
        <w:t xml:space="preserve">This creates a total angle of 180°, which means the arc has </w:t>
      </w:r>
      <w:proofErr w:type="gramStart"/>
      <w:r w:rsidRPr="00E85C46">
        <w:rPr>
          <w:rFonts w:ascii="Cambria Math" w:hAnsi="Cambria Math" w:cstheme="minorHAnsi"/>
        </w:rPr>
        <w:t xml:space="preserve">length </w:t>
      </w:r>
      <m:oMath>
        <w:proofErr w:type="gramEnd"/>
        <m:f>
          <m:fPr>
            <m:ctrlPr>
              <w:rPr>
                <w:rFonts w:ascii="Cambria Math" w:hAnsi="Cambria Math"/>
              </w:rPr>
            </m:ctrlPr>
          </m:fPr>
          <m:num>
            <m:r>
              <w:rPr>
                <w:rFonts w:ascii="Cambria Math" w:hAnsi="Cambria Math"/>
              </w:rPr>
              <m:t>180</m:t>
            </m:r>
            <m:r>
              <m:rPr>
                <m:sty m:val="p"/>
              </m:rPr>
              <w:rPr>
                <w:rFonts w:ascii="Cambria Math" w:hAnsi="Cambria Math" w:cstheme="minorHAnsi"/>
              </w:rPr>
              <m:t>°</m:t>
            </m:r>
          </m:num>
          <m:den>
            <m:r>
              <w:rPr>
                <w:rFonts w:ascii="Cambria Math" w:hAnsi="Cambria Math"/>
              </w:rPr>
              <m:t>360</m:t>
            </m:r>
            <m:r>
              <m:rPr>
                <m:sty m:val="p"/>
              </m:rPr>
              <w:rPr>
                <w:rFonts w:ascii="Cambria Math" w:hAnsi="Cambria Math" w:cstheme="minorHAnsi"/>
              </w:rPr>
              <m:t>°</m:t>
            </m:r>
          </m:den>
        </m:f>
        <m:r>
          <w:rPr>
            <w:rFonts w:ascii="Cambria Math" w:hAnsi="Cambria Math"/>
          </w:rPr>
          <m:t>×2πr</m:t>
        </m:r>
        <m:r>
          <w:rPr>
            <w:rFonts w:ascii="Cambria Math" w:hAnsi="Cambria Math"/>
          </w:rPr>
          <m:t>= πr</m:t>
        </m:r>
      </m:oMath>
      <w:r w:rsidRPr="00E85C46">
        <w:rPr>
          <w:rFonts w:ascii="Cambria Math" w:hAnsi="Cambria Math" w:cstheme="minorHAnsi"/>
        </w:rPr>
        <w:t xml:space="preserve">. To work out the total perimeter of the flower, we then multiply this by the number of the sides the polygon has, as this is how many petals it creates. </w:t>
      </w:r>
    </w:p>
    <w:p w:rsidR="008E2D11" w:rsidRPr="00E85C46" w:rsidRDefault="008E2D11" w:rsidP="00323A29">
      <w:pPr>
        <w:rPr>
          <w:rFonts w:ascii="Cambria Math" w:hAnsi="Cambria Math" w:cstheme="minorHAnsi"/>
        </w:rPr>
      </w:pPr>
      <m:oMath>
        <m:r>
          <w:rPr>
            <w:rFonts w:ascii="Cambria Math" w:hAnsi="Cambria Math"/>
          </w:rPr>
          <m:t>2πr×</m:t>
        </m:r>
        <m:f>
          <m:fPr>
            <m:ctrlPr>
              <w:rPr>
                <w:rFonts w:ascii="Cambria Math" w:hAnsi="Cambria Math"/>
              </w:rPr>
            </m:ctrlPr>
          </m:fPr>
          <m:num>
            <m:r>
              <w:rPr>
                <w:rFonts w:ascii="Cambria Math" w:hAnsi="Cambria Math"/>
              </w:rPr>
              <m:t>180</m:t>
            </m:r>
            <m:r>
              <m:rPr>
                <m:sty m:val="p"/>
              </m:rPr>
              <w:rPr>
                <w:rFonts w:ascii="Cambria Math" w:hAnsi="Cambria Math" w:cstheme="minorHAnsi"/>
              </w:rPr>
              <m:t>°</m:t>
            </m:r>
          </m:num>
          <m:den>
            <m:r>
              <w:rPr>
                <w:rFonts w:ascii="Cambria Math" w:hAnsi="Cambria Math"/>
              </w:rPr>
              <m:t>360</m:t>
            </m:r>
            <m:r>
              <m:rPr>
                <m:sty m:val="p"/>
              </m:rPr>
              <w:rPr>
                <w:rFonts w:ascii="Cambria Math" w:hAnsi="Cambria Math" w:cstheme="minorHAnsi"/>
              </w:rPr>
              <m:t>°</m:t>
            </m:r>
          </m:den>
        </m:f>
        <m:r>
          <w:rPr>
            <w:rFonts w:ascii="Cambria Math" w:hAnsi="Cambria Math"/>
          </w:rPr>
          <m:t>×3</m:t>
        </m:r>
      </m:oMath>
      <w:r w:rsidRPr="00E85C46">
        <w:rPr>
          <w:rFonts w:ascii="Cambria Math" w:hAnsi="Cambria Math" w:cstheme="minorHAnsi"/>
        </w:rPr>
        <w:t xml:space="preserve"> </w:t>
      </w:r>
      <w:proofErr w:type="gramStart"/>
      <w:r w:rsidRPr="00E85C46">
        <w:rPr>
          <w:rFonts w:ascii="Cambria Math" w:hAnsi="Cambria Math" w:cstheme="minorHAnsi"/>
        </w:rPr>
        <w:t>is</w:t>
      </w:r>
      <w:proofErr w:type="gramEnd"/>
      <w:r w:rsidRPr="00E85C46">
        <w:rPr>
          <w:rFonts w:ascii="Cambria Math" w:hAnsi="Cambria Math" w:cstheme="minorHAnsi"/>
        </w:rPr>
        <w:t xml:space="preserve"> the perimeter of a triangle centred flower, which simplifies to 3</w:t>
      </w:r>
      <w:proofErr w:type="spellStart"/>
      <w:r w:rsidRPr="00E85C46">
        <w:rPr>
          <w:rFonts w:ascii="Cambria Math" w:hAnsi="Cambria Math" w:cstheme="minorHAnsi"/>
        </w:rPr>
        <w:t>πr</w:t>
      </w:r>
      <w:proofErr w:type="spellEnd"/>
      <w:r w:rsidRPr="00E85C46">
        <w:rPr>
          <w:rFonts w:ascii="Cambria Math" w:hAnsi="Cambria Math" w:cstheme="minorHAnsi"/>
        </w:rPr>
        <w:t>.</w:t>
      </w:r>
    </w:p>
    <w:p w:rsidR="008E2D11" w:rsidRPr="00E85C46" w:rsidRDefault="008E2D11" w:rsidP="00323A29">
      <w:pPr>
        <w:rPr>
          <w:rFonts w:ascii="Cambria Math" w:eastAsiaTheme="minorEastAsia" w:hAnsi="Cambria Math" w:cstheme="minorHAnsi"/>
        </w:rPr>
      </w:pPr>
      <w:r w:rsidRPr="00E85C46">
        <w:rPr>
          <w:rFonts w:ascii="Cambria Math" w:hAnsi="Cambria Math" w:cstheme="minorHAnsi"/>
        </w:rPr>
        <w:t>For a square centred flower</w:t>
      </w:r>
      <w:r w:rsidR="00E85C46" w:rsidRPr="00E85C46">
        <w:rPr>
          <w:rFonts w:ascii="Cambria Math" w:hAnsi="Cambria Math" w:cstheme="minorHAnsi"/>
        </w:rPr>
        <w:t xml:space="preserve">, we have an arc </w:t>
      </w:r>
      <w:r w:rsidRPr="00E85C46">
        <w:rPr>
          <w:rFonts w:ascii="Cambria Math" w:hAnsi="Cambria Math" w:cstheme="minorHAnsi"/>
        </w:rPr>
        <w:t xml:space="preserve">angle of </w:t>
      </w:r>
      <w:r w:rsidR="00E85C46" w:rsidRPr="00E85C46">
        <w:rPr>
          <w:rFonts w:ascii="Cambria Math" w:hAnsi="Cambria Math" w:cstheme="minorHAnsi"/>
        </w:rPr>
        <w:t xml:space="preserve">360° - </w:t>
      </w:r>
      <w:r w:rsidRPr="00E85C46">
        <w:rPr>
          <w:rFonts w:ascii="Cambria Math" w:hAnsi="Cambria Math" w:cstheme="minorHAnsi"/>
        </w:rPr>
        <w:t>90°</w:t>
      </w:r>
      <w:r w:rsidR="00E85C46" w:rsidRPr="00E85C46">
        <w:rPr>
          <w:rFonts w:ascii="Cambria Math" w:hAnsi="Cambria Math" w:cstheme="minorHAnsi"/>
        </w:rPr>
        <w:t xml:space="preserve"> </w:t>
      </w:r>
      <w:r w:rsidRPr="00E85C46">
        <w:rPr>
          <w:rFonts w:ascii="Cambria Math" w:hAnsi="Cambria Math" w:cstheme="minorHAnsi"/>
        </w:rPr>
        <w:t>+</w:t>
      </w:r>
      <w:r w:rsidR="00E85C46" w:rsidRPr="00E85C46">
        <w:rPr>
          <w:rFonts w:ascii="Cambria Math" w:hAnsi="Cambria Math" w:cstheme="minorHAnsi"/>
        </w:rPr>
        <w:t xml:space="preserve"> </w:t>
      </w:r>
      <w:r w:rsidRPr="00E85C46">
        <w:rPr>
          <w:rFonts w:ascii="Cambria Math" w:hAnsi="Cambria Math" w:cstheme="minorHAnsi"/>
        </w:rPr>
        <w:t>60°</w:t>
      </w:r>
      <w:r w:rsidR="00E85C46" w:rsidRPr="00E85C46">
        <w:rPr>
          <w:rFonts w:ascii="Cambria Math" w:hAnsi="Cambria Math" w:cstheme="minorHAnsi"/>
        </w:rPr>
        <w:t xml:space="preserve"> </w:t>
      </w:r>
      <w:r w:rsidRPr="00E85C46">
        <w:rPr>
          <w:rFonts w:ascii="Cambria Math" w:hAnsi="Cambria Math" w:cstheme="minorHAnsi"/>
        </w:rPr>
        <w:t>+</w:t>
      </w:r>
      <w:r w:rsidR="00E85C46" w:rsidRPr="00E85C46">
        <w:rPr>
          <w:rFonts w:ascii="Cambria Math" w:hAnsi="Cambria Math" w:cstheme="minorHAnsi"/>
        </w:rPr>
        <w:t xml:space="preserve"> </w:t>
      </w:r>
      <w:r w:rsidRPr="00E85C46">
        <w:rPr>
          <w:rFonts w:ascii="Cambria Math" w:hAnsi="Cambria Math" w:cstheme="minorHAnsi"/>
        </w:rPr>
        <w:t xml:space="preserve">60° = </w:t>
      </w:r>
      <w:r w:rsidR="00E85C46" w:rsidRPr="00E85C46">
        <w:rPr>
          <w:rFonts w:ascii="Cambria Math" w:hAnsi="Cambria Math" w:cstheme="minorHAnsi"/>
        </w:rPr>
        <w:t>15</w:t>
      </w:r>
      <w:r w:rsidRPr="00E85C46">
        <w:rPr>
          <w:rFonts w:ascii="Cambria Math" w:hAnsi="Cambria Math" w:cstheme="minorHAnsi"/>
        </w:rPr>
        <w:t xml:space="preserve">0°. Each arc has now a </w:t>
      </w:r>
      <w:proofErr w:type="gramStart"/>
      <w:r w:rsidR="0028685B" w:rsidRPr="00E85C46">
        <w:rPr>
          <w:rFonts w:ascii="Cambria Math" w:hAnsi="Cambria Math" w:cstheme="minorHAnsi"/>
        </w:rPr>
        <w:t>length</w:t>
      </w:r>
      <w:r w:rsidRPr="00E85C46">
        <w:rPr>
          <w:rFonts w:ascii="Cambria Math" w:hAnsi="Cambria Math" w:cstheme="minorHAnsi"/>
        </w:rPr>
        <w:t xml:space="preserve"> </w:t>
      </w:r>
      <m:oMath>
        <w:proofErr w:type="gramEnd"/>
        <m:f>
          <m:fPr>
            <m:ctrlPr>
              <w:rPr>
                <w:rFonts w:ascii="Cambria Math" w:hAnsi="Cambria Math"/>
              </w:rPr>
            </m:ctrlPr>
          </m:fPr>
          <m:num>
            <m:r>
              <w:rPr>
                <w:rFonts w:ascii="Cambria Math" w:hAnsi="Cambria Math"/>
              </w:rPr>
              <m:t>150</m:t>
            </m:r>
            <m:r>
              <m:rPr>
                <m:sty m:val="p"/>
              </m:rPr>
              <w:rPr>
                <w:rFonts w:ascii="Cambria Math" w:hAnsi="Cambria Math" w:cstheme="minorHAnsi"/>
              </w:rPr>
              <m:t>°</m:t>
            </m:r>
          </m:num>
          <m:den>
            <m:r>
              <w:rPr>
                <w:rFonts w:ascii="Cambria Math" w:hAnsi="Cambria Math"/>
              </w:rPr>
              <m:t>360</m:t>
            </m:r>
            <m:r>
              <m:rPr>
                <m:sty m:val="p"/>
              </m:rPr>
              <w:rPr>
                <w:rFonts w:ascii="Cambria Math" w:hAnsi="Cambria Math" w:cstheme="minorHAnsi"/>
              </w:rPr>
              <m:t>°</m:t>
            </m:r>
          </m:den>
        </m:f>
        <m:r>
          <w:rPr>
            <w:rFonts w:ascii="Cambria Math" w:hAnsi="Cambria Math"/>
          </w:rPr>
          <m:t>×2πr</m:t>
        </m:r>
      </m:oMath>
      <w:r w:rsidR="0028685B" w:rsidRPr="00E85C46">
        <w:rPr>
          <w:rFonts w:ascii="Cambria Math" w:eastAsiaTheme="minorEastAsia" w:hAnsi="Cambria Math" w:cstheme="minorHAnsi"/>
        </w:rPr>
        <w:t xml:space="preserve">, and hence the total perimeter of the flower is </w:t>
      </w:r>
      <m:oMath>
        <m:f>
          <m:fPr>
            <m:ctrlPr>
              <w:rPr>
                <w:rFonts w:ascii="Cambria Math" w:hAnsi="Cambria Math"/>
              </w:rPr>
            </m:ctrlPr>
          </m:fPr>
          <m:num>
            <m:r>
              <w:rPr>
                <w:rFonts w:ascii="Cambria Math" w:hAnsi="Cambria Math"/>
              </w:rPr>
              <m:t>150</m:t>
            </m:r>
            <m:r>
              <m:rPr>
                <m:sty m:val="p"/>
              </m:rPr>
              <w:rPr>
                <w:rFonts w:ascii="Cambria Math" w:hAnsi="Cambria Math" w:cstheme="minorHAnsi"/>
              </w:rPr>
              <m:t>°</m:t>
            </m:r>
          </m:num>
          <m:den>
            <m:r>
              <w:rPr>
                <w:rFonts w:ascii="Cambria Math" w:hAnsi="Cambria Math"/>
              </w:rPr>
              <m:t>360</m:t>
            </m:r>
            <m:r>
              <m:rPr>
                <m:sty m:val="p"/>
              </m:rPr>
              <w:rPr>
                <w:rFonts w:ascii="Cambria Math" w:hAnsi="Cambria Math" w:cstheme="minorHAnsi"/>
              </w:rPr>
              <m:t>°</m:t>
            </m:r>
          </m:den>
        </m:f>
        <m:r>
          <w:rPr>
            <w:rFonts w:ascii="Cambria Math" w:hAnsi="Cambria Math"/>
          </w:rPr>
          <m:t>×2πr×4</m:t>
        </m:r>
      </m:oMath>
      <w:r w:rsidR="0028685B" w:rsidRPr="00E85C46">
        <w:rPr>
          <w:rFonts w:ascii="Cambria Math" w:eastAsiaTheme="minorEastAsia" w:hAnsi="Cambria Math" w:cstheme="minorHAnsi"/>
        </w:rPr>
        <w:t xml:space="preserve"> = </w:t>
      </w:r>
      <m:oMath>
        <m:r>
          <w:rPr>
            <w:rFonts w:ascii="Cambria Math" w:hAnsi="Cambria Math"/>
          </w:rPr>
          <m:t>3</m:t>
        </m:r>
        <m:f>
          <m:fPr>
            <m:ctrlPr>
              <w:rPr>
                <w:rFonts w:ascii="Cambria Math" w:hAnsi="Cambria Math"/>
              </w:rPr>
            </m:ctrlPr>
          </m:fPr>
          <m:num>
            <m:r>
              <w:rPr>
                <w:rFonts w:ascii="Cambria Math" w:hAnsi="Cambria Math"/>
              </w:rPr>
              <m:t>πr</m:t>
            </m:r>
          </m:num>
          <m:den>
            <m:r>
              <w:rPr>
                <w:rFonts w:ascii="Cambria Math" w:hAnsi="Cambria Math"/>
              </w:rPr>
              <m:t>3</m:t>
            </m:r>
          </m:den>
        </m:f>
      </m:oMath>
      <w:r w:rsidR="0028685B" w:rsidRPr="00E85C46">
        <w:rPr>
          <w:rFonts w:ascii="Cambria Math" w:eastAsiaTheme="minorEastAsia" w:hAnsi="Cambria Math" w:cstheme="minorHAnsi"/>
        </w:rPr>
        <w:t>.</w:t>
      </w:r>
    </w:p>
    <w:p w:rsidR="0028685B" w:rsidRPr="00E85C46" w:rsidRDefault="0028685B" w:rsidP="00323A29">
      <w:pPr>
        <w:rPr>
          <w:rFonts w:ascii="Cambria Math" w:eastAsiaTheme="minorEastAsia" w:hAnsi="Cambria Math" w:cstheme="minorHAnsi"/>
        </w:rPr>
      </w:pPr>
      <w:r w:rsidRPr="00E85C46">
        <w:rPr>
          <w:rFonts w:ascii="Cambria Math" w:eastAsiaTheme="minorEastAsia" w:hAnsi="Cambria Math" w:cstheme="minorHAnsi"/>
        </w:rPr>
        <w:t xml:space="preserve">Through similar working out, we see that </w:t>
      </w:r>
      <w:r w:rsidR="00E85C46" w:rsidRPr="00E85C46">
        <w:rPr>
          <w:rFonts w:ascii="Cambria Math" w:eastAsiaTheme="minorEastAsia" w:hAnsi="Cambria Math" w:cstheme="minorHAnsi"/>
        </w:rPr>
        <w:t xml:space="preserve">the </w:t>
      </w:r>
      <w:r w:rsidRPr="00E85C46">
        <w:rPr>
          <w:rFonts w:ascii="Cambria Math" w:eastAsiaTheme="minorEastAsia" w:hAnsi="Cambria Math" w:cstheme="minorHAnsi"/>
        </w:rPr>
        <w:t xml:space="preserve">pentagon centred flower; interior angle of 108° produce an arc angle of 360° - </w:t>
      </w:r>
      <w:r w:rsidR="004F5CD2" w:rsidRPr="00E85C46">
        <w:rPr>
          <w:rFonts w:ascii="Cambria Math" w:eastAsiaTheme="minorEastAsia" w:hAnsi="Cambria Math" w:cstheme="minorHAnsi"/>
        </w:rPr>
        <w:t>120</w:t>
      </w:r>
      <w:r w:rsidRPr="00E85C46">
        <w:rPr>
          <w:rFonts w:ascii="Cambria Math" w:eastAsiaTheme="minorEastAsia" w:hAnsi="Cambria Math" w:cstheme="minorHAnsi"/>
        </w:rPr>
        <w:t xml:space="preserve">°-108° = 132°, and hence a total perimeter of </w:t>
      </w:r>
      <m:oMath>
        <m:f>
          <m:fPr>
            <m:ctrlPr>
              <w:rPr>
                <w:rFonts w:ascii="Cambria Math" w:hAnsi="Cambria Math"/>
              </w:rPr>
            </m:ctrlPr>
          </m:fPr>
          <m:num>
            <m:r>
              <w:rPr>
                <w:rFonts w:ascii="Cambria Math" w:hAnsi="Cambria Math"/>
              </w:rPr>
              <m:t>132</m:t>
            </m:r>
            <m:r>
              <m:rPr>
                <m:sty m:val="p"/>
              </m:rPr>
              <w:rPr>
                <w:rFonts w:ascii="Cambria Math" w:hAnsi="Cambria Math" w:cstheme="minorHAnsi"/>
              </w:rPr>
              <m:t>°</m:t>
            </m:r>
          </m:num>
          <m:den>
            <m:r>
              <w:rPr>
                <w:rFonts w:ascii="Cambria Math" w:hAnsi="Cambria Math"/>
              </w:rPr>
              <m:t>360</m:t>
            </m:r>
            <m:r>
              <m:rPr>
                <m:sty m:val="p"/>
              </m:rPr>
              <w:rPr>
                <w:rFonts w:ascii="Cambria Math" w:hAnsi="Cambria Math" w:cstheme="minorHAnsi"/>
              </w:rPr>
              <m:t>°</m:t>
            </m:r>
          </m:den>
        </m:f>
        <m:r>
          <w:rPr>
            <w:rFonts w:ascii="Cambria Math" w:hAnsi="Cambria Math"/>
          </w:rPr>
          <m:t>×2πr×5</m:t>
        </m:r>
      </m:oMath>
      <w:r w:rsidRPr="00E85C46">
        <w:rPr>
          <w:rFonts w:ascii="Cambria Math" w:eastAsiaTheme="minorEastAsia" w:hAnsi="Cambria Math" w:cstheme="minorHAnsi"/>
        </w:rPr>
        <w:t xml:space="preserve"> = </w:t>
      </w:r>
      <m:oMath>
        <m:r>
          <w:rPr>
            <w:rFonts w:ascii="Cambria Math" w:hAnsi="Cambria Math"/>
          </w:rPr>
          <m:t>3</m:t>
        </m:r>
        <m:f>
          <m:fPr>
            <m:ctrlPr>
              <w:rPr>
                <w:rFonts w:ascii="Cambria Math" w:hAnsi="Cambria Math"/>
              </w:rPr>
            </m:ctrlPr>
          </m:fPr>
          <m:num>
            <m:r>
              <w:rPr>
                <w:rFonts w:ascii="Cambria Math" w:hAnsi="Cambria Math"/>
              </w:rPr>
              <m:t>2πr</m:t>
            </m:r>
          </m:num>
          <m:den>
            <m:r>
              <w:rPr>
                <w:rFonts w:ascii="Cambria Math" w:hAnsi="Cambria Math"/>
              </w:rPr>
              <m:t>3</m:t>
            </m:r>
          </m:den>
        </m:f>
      </m:oMath>
      <w:r w:rsidRPr="00E85C46">
        <w:rPr>
          <w:rFonts w:ascii="Cambria Math" w:eastAsiaTheme="minorEastAsia" w:hAnsi="Cambria Math" w:cstheme="minorHAnsi"/>
        </w:rPr>
        <w:t>.</w:t>
      </w:r>
    </w:p>
    <w:p w:rsidR="004F5CD2" w:rsidRPr="00E85C46" w:rsidRDefault="00E85C46" w:rsidP="00E85C46">
      <w:pPr>
        <w:rPr>
          <w:rFonts w:ascii="Cambria Math" w:eastAsiaTheme="minorEastAsia" w:hAnsi="Cambria Math" w:cstheme="minorHAnsi"/>
        </w:rPr>
      </w:pPr>
      <w:r>
        <w:rPr>
          <w:rFonts w:ascii="Cambria Math" w:eastAsiaTheme="minorEastAsia" w:hAnsi="Cambria Math" w:cstheme="minorHAnsi"/>
        </w:rPr>
        <w:t xml:space="preserve">From the animation, we can see the size of each arc decreases as the central polygon increases in number of </w:t>
      </w:r>
      <w:proofErr w:type="gramStart"/>
      <w:r>
        <w:rPr>
          <w:rFonts w:ascii="Cambria Math" w:eastAsiaTheme="minorEastAsia" w:hAnsi="Cambria Math" w:cstheme="minorHAnsi"/>
        </w:rPr>
        <w:t>sides,</w:t>
      </w:r>
      <w:proofErr w:type="gramEnd"/>
      <w:r>
        <w:rPr>
          <w:rFonts w:ascii="Cambria Math" w:eastAsiaTheme="minorEastAsia" w:hAnsi="Cambria Math" w:cstheme="minorHAnsi"/>
        </w:rPr>
        <w:t xml:space="preserve"> however, there are more arcs which consequently increase the total perimeter. The first 3 shapes show an </w:t>
      </w:r>
      <w:r w:rsidR="0028685B" w:rsidRPr="00E85C46">
        <w:rPr>
          <w:rFonts w:ascii="Cambria Math" w:eastAsiaTheme="minorEastAsia" w:hAnsi="Cambria Math" w:cstheme="minorHAnsi"/>
        </w:rPr>
        <w:t>arithmetic sequence is occurring, where a =</w:t>
      </w:r>
      <w:r>
        <w:rPr>
          <w:rFonts w:ascii="Cambria Math" w:eastAsiaTheme="minorEastAsia" w:hAnsi="Cambria Math" w:cstheme="minorHAnsi"/>
        </w:rPr>
        <w:t xml:space="preserve"> </w:t>
      </w:r>
      <w:r w:rsidRPr="00E85C46">
        <w:rPr>
          <w:rFonts w:ascii="Cambria Math" w:eastAsiaTheme="minorEastAsia" w:hAnsi="Cambria Math" w:cstheme="minorHAnsi"/>
        </w:rPr>
        <w:t>3πr</w:t>
      </w:r>
      <w:r>
        <w:rPr>
          <w:rFonts w:ascii="Cambria Math" w:eastAsiaTheme="minorEastAsia" w:hAnsi="Cambria Math" w:cstheme="minorHAnsi"/>
        </w:rPr>
        <w:t>,</w:t>
      </w:r>
      <w:r w:rsidR="0028685B" w:rsidRPr="00E85C46">
        <w:rPr>
          <w:rFonts w:ascii="Cambria Math" w:eastAsiaTheme="minorEastAsia" w:hAnsi="Cambria Math" w:cstheme="minorHAnsi"/>
        </w:rPr>
        <w:t xml:space="preserve"> and d </w:t>
      </w:r>
      <w:proofErr w:type="gramStart"/>
      <w:r w:rsidR="0028685B" w:rsidRPr="00E85C46">
        <w:rPr>
          <w:rFonts w:ascii="Cambria Math" w:eastAsiaTheme="minorEastAsia" w:hAnsi="Cambria Math" w:cstheme="minorHAnsi"/>
        </w:rPr>
        <w:t xml:space="preserve">= </w:t>
      </w:r>
      <m:oMath>
        <w:proofErr w:type="gramEnd"/>
        <m:f>
          <m:fPr>
            <m:ctrlPr>
              <w:rPr>
                <w:rFonts w:ascii="Cambria Math" w:hAnsi="Cambria Math"/>
              </w:rPr>
            </m:ctrlPr>
          </m:fPr>
          <m:num>
            <m:r>
              <w:rPr>
                <w:rFonts w:ascii="Cambria Math" w:hAnsi="Cambria Math"/>
              </w:rPr>
              <m:t>πr</m:t>
            </m:r>
          </m:num>
          <m:den>
            <m:r>
              <w:rPr>
                <w:rFonts w:ascii="Cambria Math" w:hAnsi="Cambria Math"/>
              </w:rPr>
              <m:t>3</m:t>
            </m:r>
          </m:den>
        </m:f>
      </m:oMath>
      <w:r w:rsidR="0028685B" w:rsidRPr="00E85C46">
        <w:rPr>
          <w:rFonts w:ascii="Cambria Math" w:eastAsiaTheme="minorEastAsia" w:hAnsi="Cambria Math" w:cstheme="minorHAnsi"/>
        </w:rPr>
        <w:t>. This allows us to create a general term for any polygon, where U</w:t>
      </w:r>
      <w:r w:rsidR="0028685B" w:rsidRPr="00E85C46">
        <w:rPr>
          <w:rFonts w:ascii="Cambria Math" w:eastAsiaTheme="minorEastAsia" w:hAnsi="Cambria Math" w:cstheme="minorHAnsi"/>
          <w:vertAlign w:val="subscript"/>
        </w:rPr>
        <w:t>n</w:t>
      </w:r>
      <w:r w:rsidR="0028685B" w:rsidRPr="00E85C46">
        <w:rPr>
          <w:rFonts w:ascii="Cambria Math" w:eastAsiaTheme="minorEastAsia" w:hAnsi="Cambria Math" w:cstheme="minorHAnsi"/>
        </w:rPr>
        <w:t xml:space="preserve"> = </w:t>
      </w:r>
      <w:r w:rsidR="00C406B7" w:rsidRPr="00E85C46">
        <w:rPr>
          <w:rFonts w:ascii="Cambria Math" w:eastAsiaTheme="minorEastAsia" w:hAnsi="Cambria Math" w:cstheme="minorHAnsi"/>
        </w:rPr>
        <w:t xml:space="preserve">3πr + </w:t>
      </w:r>
      <m:oMath>
        <m:f>
          <m:fPr>
            <m:ctrlPr>
              <w:rPr>
                <w:rFonts w:ascii="Cambria Math" w:hAnsi="Cambria Math"/>
              </w:rPr>
            </m:ctrlPr>
          </m:fPr>
          <m:num>
            <m:r>
              <w:rPr>
                <w:rFonts w:ascii="Cambria Math" w:hAnsi="Cambria Math"/>
              </w:rPr>
              <m:t>(</m:t>
            </m:r>
            <m:r>
              <w:rPr>
                <w:rFonts w:ascii="Cambria Math" w:hAnsi="Cambria Math"/>
              </w:rPr>
              <m:t>n</m:t>
            </m:r>
            <m:r>
              <w:rPr>
                <w:rFonts w:ascii="Cambria Math" w:hAnsi="Cambria Math"/>
              </w:rPr>
              <m:t>-1)</m:t>
            </m:r>
            <m:r>
              <w:rPr>
                <w:rFonts w:ascii="Cambria Math" w:hAnsi="Cambria Math"/>
              </w:rPr>
              <m:t>πr</m:t>
            </m:r>
          </m:num>
          <m:den>
            <m:r>
              <w:rPr>
                <w:rFonts w:ascii="Cambria Math" w:hAnsi="Cambria Math"/>
              </w:rPr>
              <m:t>3</m:t>
            </m:r>
          </m:den>
        </m:f>
      </m:oMath>
      <w:r w:rsidR="00C406B7" w:rsidRPr="00E85C46">
        <w:rPr>
          <w:rFonts w:ascii="Cambria Math" w:eastAsiaTheme="minorEastAsia" w:hAnsi="Cambria Math" w:cstheme="minorHAnsi"/>
        </w:rPr>
        <w:t xml:space="preserve"> </w:t>
      </w:r>
      <w:proofErr w:type="gramStart"/>
      <w:r w:rsidR="00C406B7" w:rsidRPr="00E85C46">
        <w:rPr>
          <w:rFonts w:ascii="Cambria Math" w:eastAsiaTheme="minorEastAsia" w:hAnsi="Cambria Math" w:cstheme="minorHAnsi"/>
        </w:rPr>
        <w:t xml:space="preserve">= </w:t>
      </w:r>
      <m:oMath>
        <w:proofErr w:type="gramEnd"/>
        <m:f>
          <m:fPr>
            <m:ctrlPr>
              <w:rPr>
                <w:rFonts w:ascii="Cambria Math" w:hAnsi="Cambria Math"/>
              </w:rPr>
            </m:ctrlPr>
          </m:fPr>
          <m:num>
            <m:r>
              <w:rPr>
                <w:rFonts w:ascii="Cambria Math" w:hAnsi="Cambria Math"/>
              </w:rPr>
              <m:t>πr</m:t>
            </m:r>
          </m:num>
          <m:den>
            <m:r>
              <w:rPr>
                <w:rFonts w:ascii="Cambria Math" w:hAnsi="Cambria Math"/>
              </w:rPr>
              <m:t>3</m:t>
            </m:r>
          </m:den>
        </m:f>
        <m:d>
          <m:dPr>
            <m:ctrlPr>
              <w:rPr>
                <w:rFonts w:ascii="Cambria Math" w:hAnsi="Cambria Math"/>
              </w:rPr>
            </m:ctrlPr>
          </m:dPr>
          <m:e>
            <m:r>
              <m:rPr>
                <m:sty m:val="p"/>
              </m:rPr>
              <w:rPr>
                <w:rFonts w:ascii="Cambria Math" w:hAnsi="Cambria Math"/>
              </w:rPr>
              <m:t>n+8</m:t>
            </m:r>
          </m:e>
        </m:d>
      </m:oMath>
      <w:r w:rsidR="00C406B7" w:rsidRPr="00E85C46">
        <w:rPr>
          <w:rFonts w:ascii="Cambria Math" w:eastAsiaTheme="minorEastAsia" w:hAnsi="Cambria Math" w:cstheme="minorHAnsi"/>
        </w:rPr>
        <w:t xml:space="preserve">. However, </w:t>
      </w:r>
      <w:proofErr w:type="gramStart"/>
      <w:r w:rsidR="00C406B7" w:rsidRPr="00E85C46">
        <w:rPr>
          <w:rFonts w:ascii="Cambria Math" w:eastAsiaTheme="minorEastAsia" w:hAnsi="Cambria Math" w:cstheme="minorHAnsi"/>
        </w:rPr>
        <w:t>U</w:t>
      </w:r>
      <w:r w:rsidR="00C406B7" w:rsidRPr="00E85C46">
        <w:rPr>
          <w:rFonts w:ascii="Cambria Math" w:eastAsiaTheme="minorEastAsia" w:hAnsi="Cambria Math" w:cstheme="minorHAnsi"/>
          <w:vertAlign w:val="subscript"/>
        </w:rPr>
        <w:t>n</w:t>
      </w:r>
      <w:proofErr w:type="gramEnd"/>
      <w:r w:rsidR="00C406B7" w:rsidRPr="00E85C46">
        <w:rPr>
          <w:rFonts w:ascii="Cambria Math" w:eastAsiaTheme="minorEastAsia" w:hAnsi="Cambria Math" w:cstheme="minorHAnsi"/>
        </w:rPr>
        <w:t xml:space="preserve"> represents a sequence </w:t>
      </w:r>
      <w:r w:rsidR="004F5CD2" w:rsidRPr="00E85C46">
        <w:rPr>
          <w:rFonts w:ascii="Cambria Math" w:eastAsiaTheme="minorEastAsia" w:hAnsi="Cambria Math" w:cstheme="minorHAnsi"/>
        </w:rPr>
        <w:t xml:space="preserve">starting at (n+2) sided polygons, </w:t>
      </w:r>
      <w:r w:rsidR="00C406B7" w:rsidRPr="00E85C46">
        <w:rPr>
          <w:rFonts w:ascii="Cambria Math" w:eastAsiaTheme="minorEastAsia" w:hAnsi="Cambria Math" w:cstheme="minorHAnsi"/>
        </w:rPr>
        <w:t xml:space="preserve">so for an n sided polygon, the general term is </w:t>
      </w:r>
      <m:oMath>
        <m:f>
          <m:fPr>
            <m:ctrlPr>
              <w:rPr>
                <w:rFonts w:ascii="Cambria Math" w:hAnsi="Cambria Math"/>
              </w:rPr>
            </m:ctrlPr>
          </m:fPr>
          <m:num>
            <m:r>
              <w:rPr>
                <w:rFonts w:ascii="Cambria Math" w:hAnsi="Cambria Math"/>
              </w:rPr>
              <m:t>πr</m:t>
            </m:r>
          </m:num>
          <m:den>
            <m:r>
              <w:rPr>
                <w:rFonts w:ascii="Cambria Math" w:hAnsi="Cambria Math"/>
              </w:rPr>
              <m:t>3</m:t>
            </m:r>
          </m:den>
        </m:f>
        <m:d>
          <m:dPr>
            <m:ctrlPr>
              <w:rPr>
                <w:rFonts w:ascii="Cambria Math" w:hAnsi="Cambria Math"/>
              </w:rPr>
            </m:ctrlPr>
          </m:dPr>
          <m:e>
            <m:r>
              <m:rPr>
                <m:sty m:val="p"/>
              </m:rPr>
              <w:rPr>
                <w:rFonts w:ascii="Cambria Math" w:hAnsi="Cambria Math"/>
              </w:rPr>
              <m:t>n+6</m:t>
            </m:r>
          </m:e>
        </m:d>
      </m:oMath>
      <w:r w:rsidR="004F5CD2" w:rsidRPr="00E85C46">
        <w:rPr>
          <w:rFonts w:ascii="Cambria Math" w:eastAsiaTheme="minorEastAsia" w:hAnsi="Cambria Math" w:cstheme="minorHAnsi"/>
        </w:rPr>
        <w:t>.</w:t>
      </w:r>
      <w:r w:rsidR="009C3DE0" w:rsidRPr="00E85C46">
        <w:rPr>
          <w:rFonts w:ascii="Cambria Math" w:eastAsiaTheme="minorEastAsia" w:hAnsi="Cambria Math" w:cstheme="minorHAnsi"/>
        </w:rPr>
        <w:br/>
      </w:r>
      <w:r w:rsidR="004F5CD2" w:rsidRPr="00E85C46">
        <w:rPr>
          <w:rFonts w:ascii="Cambria Math" w:eastAsiaTheme="minorEastAsia" w:hAnsi="Cambria Math" w:cstheme="minorHAnsi"/>
        </w:rPr>
        <w:t xml:space="preserve">We can also prove this by generalising the </w:t>
      </w:r>
      <w:r>
        <w:rPr>
          <w:rFonts w:ascii="Cambria Math" w:eastAsiaTheme="minorEastAsia" w:hAnsi="Cambria Math" w:cstheme="minorHAnsi"/>
        </w:rPr>
        <w:t xml:space="preserve">arc </w:t>
      </w:r>
      <w:r w:rsidR="004F5CD2" w:rsidRPr="00E85C46">
        <w:rPr>
          <w:rFonts w:ascii="Cambria Math" w:eastAsiaTheme="minorEastAsia" w:hAnsi="Cambria Math" w:cstheme="minorHAnsi"/>
        </w:rPr>
        <w:t xml:space="preserve">angles formed the flower. For an n sided polygon, </w:t>
      </w:r>
      <w:r w:rsidR="004F5CD2" w:rsidRPr="00E85C46">
        <w:rPr>
          <w:rFonts w:ascii="Cambria Math" w:eastAsiaTheme="minorEastAsia" w:hAnsi="Cambria Math" w:cstheme="minorHAnsi"/>
        </w:rPr>
        <w:lastRenderedPageBreak/>
        <w:t xml:space="preserve">the arc angle produced </w:t>
      </w:r>
      <w:proofErr w:type="gramStart"/>
      <w:r w:rsidR="004F5CD2" w:rsidRPr="00E85C46">
        <w:rPr>
          <w:rFonts w:ascii="Cambria Math" w:eastAsiaTheme="minorEastAsia" w:hAnsi="Cambria Math" w:cstheme="minorHAnsi"/>
        </w:rPr>
        <w:t xml:space="preserve">is </w:t>
      </w:r>
      <w:r w:rsidR="004F5CD2" w:rsidRPr="00E85C46">
        <w:rPr>
          <w:rFonts w:ascii="Cambria Math" w:hAnsi="Cambria Math" w:cstheme="minorHAnsi"/>
        </w:rPr>
        <w:t xml:space="preserve"> </w:t>
      </w:r>
      <m:oMath>
        <w:proofErr w:type="gramEnd"/>
        <m:r>
          <m:rPr>
            <m:sty m:val="p"/>
          </m:rPr>
          <w:rPr>
            <w:rFonts w:ascii="Cambria Math" w:eastAsiaTheme="minorEastAsia" w:hAnsi="Cambria Math" w:cstheme="minorHAnsi"/>
          </w:rPr>
          <m:t>360</m:t>
        </m:r>
        <m:r>
          <m:rPr>
            <m:sty m:val="p"/>
          </m:rPr>
          <w:rPr>
            <w:rFonts w:ascii="Cambria Math" w:hAnsi="Cambria Math" w:cstheme="minorHAnsi"/>
          </w:rPr>
          <m:t>° -120°-</m:t>
        </m:r>
        <m:f>
          <m:fPr>
            <m:ctrlPr>
              <w:rPr>
                <w:rFonts w:ascii="Cambria Math" w:hAnsi="Cambria Math"/>
              </w:rPr>
            </m:ctrlPr>
          </m:fPr>
          <m:num>
            <m:r>
              <w:rPr>
                <w:rFonts w:ascii="Cambria Math" w:hAnsi="Cambria Math"/>
              </w:rPr>
              <m:t>180</m:t>
            </m:r>
            <m:d>
              <m:dPr>
                <m:ctrlPr>
                  <w:rPr>
                    <w:rFonts w:ascii="Cambria Math" w:hAnsi="Cambria Math"/>
                  </w:rPr>
                </m:ctrlPr>
              </m:dPr>
              <m:e>
                <m:r>
                  <w:rPr>
                    <w:rFonts w:ascii="Cambria Math" w:hAnsi="Cambria Math"/>
                  </w:rPr>
                  <m:t>n-2</m:t>
                </m:r>
              </m:e>
            </m:d>
          </m:num>
          <m:den>
            <m:r>
              <w:rPr>
                <w:rFonts w:ascii="Cambria Math" w:hAnsi="Cambria Math"/>
              </w:rPr>
              <m:t>n</m:t>
            </m:r>
          </m:den>
        </m:f>
        <m:r>
          <w:rPr>
            <w:rFonts w:ascii="Cambria Math" w:hAnsi="Cambria Math"/>
          </w:rPr>
          <m:t>=</m:t>
        </m:r>
        <m:r>
          <w:rPr>
            <w:rFonts w:ascii="Cambria Math" w:hAnsi="Cambria Math"/>
          </w:rPr>
          <m:t>60+</m:t>
        </m:r>
        <m:f>
          <m:fPr>
            <m:ctrlPr>
              <w:rPr>
                <w:rFonts w:ascii="Cambria Math" w:hAnsi="Cambria Math"/>
              </w:rPr>
            </m:ctrlPr>
          </m:fPr>
          <m:num>
            <m:r>
              <w:rPr>
                <w:rFonts w:ascii="Cambria Math" w:hAnsi="Cambria Math"/>
              </w:rPr>
              <m:t>360</m:t>
            </m:r>
          </m:num>
          <m:den>
            <m:r>
              <w:rPr>
                <w:rFonts w:ascii="Cambria Math" w:hAnsi="Cambria Math"/>
              </w:rPr>
              <m:t>n</m:t>
            </m:r>
          </m:den>
        </m:f>
      </m:oMath>
      <w:r w:rsidR="009C3DE0" w:rsidRPr="00E85C46">
        <w:rPr>
          <w:rFonts w:ascii="Cambria Math" w:eastAsiaTheme="minorEastAsia" w:hAnsi="Cambria Math" w:cstheme="minorHAnsi"/>
        </w:rPr>
        <w:t>. The arc length is therefore</w:t>
      </w:r>
      <w:proofErr w:type="gramStart"/>
      <w:r w:rsidR="009C3DE0" w:rsidRPr="00E85C46">
        <w:rPr>
          <w:rFonts w:ascii="Cambria Math" w:eastAsiaTheme="minorEastAsia" w:hAnsi="Cambria Math" w:cstheme="minorHAnsi"/>
        </w:rPr>
        <w:t>;</w:t>
      </w:r>
      <w:r w:rsidR="002A4043">
        <w:rPr>
          <w:rFonts w:ascii="Cambria Math" w:eastAsiaTheme="minorEastAsia" w:hAnsi="Cambria Math" w:cstheme="minorHAnsi"/>
        </w:rPr>
        <w:t xml:space="preserve"> </w:t>
      </w:r>
      <m:oMath>
        <w:proofErr w:type="gramEnd"/>
        <m:f>
          <m:fPr>
            <m:ctrlPr>
              <w:rPr>
                <w:rFonts w:ascii="Cambria Math" w:hAnsi="Cambria Math"/>
              </w:rPr>
            </m:ctrlPr>
          </m:fPr>
          <m:num>
            <m:r>
              <w:rPr>
                <w:rFonts w:ascii="Cambria Math" w:hAnsi="Cambria Math"/>
              </w:rPr>
              <m:t>60</m:t>
            </m:r>
            <m:d>
              <m:dPr>
                <m:ctrlPr>
                  <w:rPr>
                    <w:rFonts w:ascii="Cambria Math" w:hAnsi="Cambria Math"/>
                  </w:rPr>
                </m:ctrlPr>
              </m:dPr>
              <m:e>
                <m:r>
                  <w:rPr>
                    <w:rFonts w:ascii="Cambria Math" w:hAnsi="Cambria Math"/>
                  </w:rPr>
                  <m:t>n+6</m:t>
                </m:r>
              </m:e>
            </m:d>
          </m:num>
          <m:den>
            <m:r>
              <w:rPr>
                <w:rFonts w:ascii="Cambria Math" w:hAnsi="Cambria Math"/>
              </w:rPr>
              <m:t>360n</m:t>
            </m:r>
          </m:den>
        </m:f>
        <m:r>
          <w:rPr>
            <w:rFonts w:ascii="Cambria Math" w:hAnsi="Cambria Math"/>
          </w:rPr>
          <m:t>×2πr=</m:t>
        </m:r>
        <m:f>
          <m:fPr>
            <m:ctrlPr>
              <w:rPr>
                <w:rFonts w:ascii="Cambria Math" w:hAnsi="Cambria Math"/>
              </w:rPr>
            </m:ctrlPr>
          </m:fPr>
          <m:num>
            <m:r>
              <w:rPr>
                <w:rFonts w:ascii="Cambria Math" w:hAnsi="Cambria Math"/>
              </w:rPr>
              <m:t>πr</m:t>
            </m:r>
          </m:num>
          <m:den>
            <m:r>
              <w:rPr>
                <w:rFonts w:ascii="Cambria Math" w:hAnsi="Cambria Math"/>
              </w:rPr>
              <m:t>3n</m:t>
            </m:r>
          </m:den>
        </m:f>
        <m:d>
          <m:dPr>
            <m:ctrlPr>
              <w:rPr>
                <w:rFonts w:ascii="Cambria Math" w:hAnsi="Cambria Math"/>
              </w:rPr>
            </m:ctrlPr>
          </m:dPr>
          <m:e>
            <m:r>
              <w:rPr>
                <w:rFonts w:ascii="Cambria Math" w:hAnsi="Cambria Math"/>
              </w:rPr>
              <m:t>n+6</m:t>
            </m:r>
          </m:e>
        </m:d>
      </m:oMath>
      <w:r w:rsidR="009C3DE0" w:rsidRPr="00E85C46">
        <w:rPr>
          <w:rFonts w:ascii="Cambria Math" w:eastAsiaTheme="minorEastAsia" w:hAnsi="Cambria Math" w:cstheme="minorHAnsi"/>
        </w:rPr>
        <w:t xml:space="preserve">, and once this is multiplied by the number of petals, which is the number of sides of the polygon, we get </w:t>
      </w:r>
      <m:oMath>
        <m:f>
          <m:fPr>
            <m:ctrlPr>
              <w:rPr>
                <w:rFonts w:ascii="Cambria Math" w:hAnsi="Cambria Math"/>
              </w:rPr>
            </m:ctrlPr>
          </m:fPr>
          <m:num>
            <m:r>
              <w:rPr>
                <w:rFonts w:ascii="Cambria Math" w:hAnsi="Cambria Math"/>
              </w:rPr>
              <m:t>πr</m:t>
            </m:r>
          </m:num>
          <m:den>
            <m:r>
              <w:rPr>
                <w:rFonts w:ascii="Cambria Math" w:hAnsi="Cambria Math"/>
              </w:rPr>
              <m:t>3</m:t>
            </m:r>
          </m:den>
        </m:f>
        <m:d>
          <m:dPr>
            <m:ctrlPr>
              <w:rPr>
                <w:rFonts w:ascii="Cambria Math" w:hAnsi="Cambria Math"/>
              </w:rPr>
            </m:ctrlPr>
          </m:dPr>
          <m:e>
            <m:r>
              <m:rPr>
                <m:sty m:val="p"/>
              </m:rPr>
              <w:rPr>
                <w:rFonts w:ascii="Cambria Math" w:hAnsi="Cambria Math"/>
              </w:rPr>
              <m:t>n+6</m:t>
            </m:r>
          </m:e>
        </m:d>
      </m:oMath>
      <w:r w:rsidR="009C3DE0" w:rsidRPr="00E85C46">
        <w:rPr>
          <w:rFonts w:ascii="Cambria Math" w:eastAsiaTheme="minorEastAsia" w:hAnsi="Cambria Math" w:cstheme="minorHAnsi"/>
        </w:rPr>
        <w:t xml:space="preserve"> which is the same as what we came to for the arithmetic sequence.</w:t>
      </w:r>
    </w:p>
    <w:p w:rsidR="009C3DE0" w:rsidRPr="00E85C46" w:rsidRDefault="009C3DE0" w:rsidP="00323A29">
      <w:pPr>
        <w:rPr>
          <w:rFonts w:ascii="Cambria Math" w:hAnsi="Cambria Math" w:cstheme="minorHAnsi"/>
        </w:rPr>
      </w:pPr>
      <w:r w:rsidRPr="00E85C46">
        <w:rPr>
          <w:rFonts w:ascii="Cambria Math" w:hAnsi="Cambria Math" w:cstheme="minorHAnsi"/>
        </w:rPr>
        <w:t xml:space="preserve">Using this general formula, it is easy to show that for a 100 sided polygon, the total perimeter of the flower will </w:t>
      </w:r>
      <w:proofErr w:type="gramStart"/>
      <w:r w:rsidRPr="00E85C46">
        <w:rPr>
          <w:rFonts w:ascii="Cambria Math" w:hAnsi="Cambria Math" w:cstheme="minorHAnsi"/>
        </w:rPr>
        <w:t xml:space="preserve">be </w:t>
      </w:r>
      <m:oMath>
        <w:proofErr w:type="gramEnd"/>
        <m:f>
          <m:fPr>
            <m:ctrlPr>
              <w:rPr>
                <w:rFonts w:ascii="Cambria Math" w:hAnsi="Cambria Math"/>
              </w:rPr>
            </m:ctrlPr>
          </m:fPr>
          <m:num>
            <m:r>
              <w:rPr>
                <w:rFonts w:ascii="Cambria Math" w:hAnsi="Cambria Math"/>
              </w:rPr>
              <m:t>106πr</m:t>
            </m:r>
          </m:num>
          <m:den>
            <m:r>
              <w:rPr>
                <w:rFonts w:ascii="Cambria Math" w:hAnsi="Cambria Math"/>
              </w:rPr>
              <m:t>3</m:t>
            </m:r>
          </m:den>
        </m:f>
      </m:oMath>
      <w:r w:rsidRPr="00E85C46">
        <w:rPr>
          <w:rFonts w:ascii="Cambria Math" w:eastAsiaTheme="minorEastAsia" w:hAnsi="Cambria Math" w:cstheme="minorHAnsi"/>
        </w:rPr>
        <w:t>.</w:t>
      </w:r>
    </w:p>
    <w:sectPr w:rsidR="009C3DE0" w:rsidRPr="00E85C46" w:rsidSect="009C637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compat/>
  <w:rsids>
    <w:rsidRoot w:val="00323A29"/>
    <w:rsid w:val="0028685B"/>
    <w:rsid w:val="002A4043"/>
    <w:rsid w:val="00323A29"/>
    <w:rsid w:val="004F5CD2"/>
    <w:rsid w:val="008E2D11"/>
    <w:rsid w:val="009C3DE0"/>
    <w:rsid w:val="009C637E"/>
    <w:rsid w:val="00C406B7"/>
    <w:rsid w:val="00CD7211"/>
    <w:rsid w:val="00E85C4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3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7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2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2</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Saif J</dc:creator>
  <cp:lastModifiedBy>Saif J</cp:lastModifiedBy>
  <cp:revision>3</cp:revision>
  <dcterms:created xsi:type="dcterms:W3CDTF">2010-09-07T12:26:00Z</dcterms:created>
  <dcterms:modified xsi:type="dcterms:W3CDTF">2010-09-07T13:51:00Z</dcterms:modified>
</cp:coreProperties>
</file>