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507E76" w14:textId="35C4DE5B" w:rsidR="00FE7E32" w:rsidRDefault="00A4772C">
      <w:r>
        <w:t>NRICH Problem January 2023: Amicable Arrangements</w:t>
      </w:r>
    </w:p>
    <w:p w14:paraId="5C9313FC" w14:textId="68AC1D84" w:rsidR="00A4772C" w:rsidRDefault="00A4772C">
      <w:r w:rsidRPr="00A4772C">
        <w:drawing>
          <wp:inline distT="0" distB="0" distL="0" distR="0" wp14:anchorId="156A3733" wp14:editId="407BCE74">
            <wp:extent cx="5731510" cy="84347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3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547F1" w14:textId="4F3376BB" w:rsidR="00A4772C" w:rsidRDefault="00A4772C">
      <w:r w:rsidRPr="00A4772C">
        <w:lastRenderedPageBreak/>
        <w:drawing>
          <wp:inline distT="0" distB="0" distL="0" distR="0" wp14:anchorId="045EC87E" wp14:editId="433E341C">
            <wp:extent cx="3685540" cy="8863330"/>
            <wp:effectExtent l="0" t="0" r="0" b="1270"/>
            <wp:docPr id="2" name="Picture 2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able&#10;&#10;Description automatically generated with medium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855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772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772C"/>
    <w:rsid w:val="00A4772C"/>
    <w:rsid w:val="00FE7E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BFC7D39"/>
  <w15:chartTrackingRefBased/>
  <w15:docId w15:val="{B816B90E-F36D-5C4F-9C2A-3E69769064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17mew Warren</dc:creator>
  <cp:keywords/>
  <dc:description/>
  <cp:lastModifiedBy>17mew Warren</cp:lastModifiedBy>
  <cp:revision>1</cp:revision>
  <dcterms:created xsi:type="dcterms:W3CDTF">2023-01-03T16:32:00Z</dcterms:created>
  <dcterms:modified xsi:type="dcterms:W3CDTF">2023-01-03T16:33:00Z</dcterms:modified>
</cp:coreProperties>
</file>