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36235" w14:textId="00AC1EA1" w:rsidR="006A72AE" w:rsidRPr="00E124C5" w:rsidRDefault="006A72AE" w:rsidP="006A72AE">
      <w:pPr>
        <w:jc w:val="center"/>
        <w:rPr>
          <w:rFonts w:ascii="Arial" w:hAnsi="Arial" w:cs="Arial"/>
          <w:b/>
          <w:bCs/>
          <w:color w:val="000000" w:themeColor="text1"/>
          <w:sz w:val="40"/>
          <w:szCs w:val="40"/>
          <w:u w:val="single"/>
        </w:rPr>
      </w:pPr>
      <w:r w:rsidRPr="00E124C5">
        <w:rPr>
          <w:rFonts w:ascii="Arial" w:hAnsi="Arial" w:cs="Arial"/>
          <w:b/>
          <w:bCs/>
          <w:color w:val="000000" w:themeColor="text1"/>
          <w:sz w:val="40"/>
          <w:szCs w:val="40"/>
          <w:u w:val="single"/>
        </w:rPr>
        <w:t>Continuing to Explore Four Consecutive Numbers</w:t>
      </w:r>
    </w:p>
    <w:p w14:paraId="661FB8C3" w14:textId="1601D1ED" w:rsidR="006A72AE" w:rsidRPr="00E124C5" w:rsidRDefault="006A72AE" w:rsidP="006A72A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color w:val="000000" w:themeColor="text1"/>
          <w:sz w:val="24"/>
          <w:szCs w:val="24"/>
        </w:rPr>
        <w:t xml:space="preserve">Link: </w:t>
      </w:r>
      <w:hyperlink r:id="rId5" w:history="1">
        <w:r w:rsidR="00003CEE" w:rsidRPr="00E124C5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https://nrich.maths.org/15058</w:t>
        </w:r>
      </w:hyperlink>
    </w:p>
    <w:p w14:paraId="5EDF3AC0" w14:textId="59EA6BE2" w:rsidR="00003CEE" w:rsidRPr="00E124C5" w:rsidRDefault="00003CEE" w:rsidP="006A72AE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  <w:r w:rsidR="00683761" w:rsidRPr="00E124C5">
        <w:rPr>
          <w:rFonts w:ascii="Arial" w:hAnsi="Arial" w:cs="Arial"/>
          <w:b/>
          <w:bCs/>
          <w:color w:val="000000" w:themeColor="text1"/>
          <w:sz w:val="24"/>
          <w:szCs w:val="24"/>
        </w:rPr>
        <w:t>)</w:t>
      </w:r>
    </w:p>
    <w:p w14:paraId="5E81867D" w14:textId="36F434FE" w:rsidR="00003CEE" w:rsidRPr="00E124C5" w:rsidRDefault="00003CEE" w:rsidP="006A72A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color w:val="000000" w:themeColor="text1"/>
          <w:sz w:val="24"/>
          <w:szCs w:val="24"/>
        </w:rPr>
        <w:t>bd – ac</w:t>
      </w:r>
    </w:p>
    <w:p w14:paraId="740CE883" w14:textId="77777777" w:rsidR="00003CEE" w:rsidRPr="00E124C5" w:rsidRDefault="00003CEE" w:rsidP="00003CE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0" w:name="_Hlk108035238"/>
      <w:r w:rsidRPr="00E124C5">
        <w:rPr>
          <w:rFonts w:ascii="Arial" w:hAnsi="Arial" w:cs="Arial"/>
          <w:color w:val="000000" w:themeColor="text1"/>
          <w:sz w:val="24"/>
          <w:szCs w:val="24"/>
        </w:rPr>
        <w:t>a,b,c,d are consecutive numbers so each number is 1 more than the previous number.</w:t>
      </w:r>
    </w:p>
    <w:p w14:paraId="2E40F209" w14:textId="70B11103" w:rsidR="00003CEE" w:rsidRPr="00E124C5" w:rsidRDefault="00003CEE" w:rsidP="00003CE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color w:val="000000" w:themeColor="text1"/>
          <w:sz w:val="24"/>
          <w:szCs w:val="24"/>
        </w:rPr>
        <w:t xml:space="preserve">So, we know that: </w:t>
      </w:r>
    </w:p>
    <w:p w14:paraId="0C921445" w14:textId="77777777" w:rsidR="00003CEE" w:rsidRPr="00E124C5" w:rsidRDefault="00003CEE" w:rsidP="00003CE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color w:val="000000" w:themeColor="text1"/>
          <w:sz w:val="24"/>
          <w:szCs w:val="24"/>
        </w:rPr>
        <w:t>b = a+1</w:t>
      </w:r>
    </w:p>
    <w:p w14:paraId="5B205C1A" w14:textId="77777777" w:rsidR="00003CEE" w:rsidRPr="00E124C5" w:rsidRDefault="00003CEE" w:rsidP="00003CE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color w:val="000000" w:themeColor="text1"/>
          <w:sz w:val="24"/>
          <w:szCs w:val="24"/>
        </w:rPr>
        <w:t>c = a+2</w:t>
      </w:r>
    </w:p>
    <w:p w14:paraId="037A44C4" w14:textId="77777777" w:rsidR="00003CEE" w:rsidRPr="00E124C5" w:rsidRDefault="00003CEE" w:rsidP="00003CE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color w:val="000000" w:themeColor="text1"/>
          <w:sz w:val="24"/>
          <w:szCs w:val="24"/>
        </w:rPr>
        <w:t>d = a+3</w:t>
      </w:r>
    </w:p>
    <w:bookmarkEnd w:id="0"/>
    <w:p w14:paraId="04ACB539" w14:textId="6668C6E3" w:rsidR="00003CEE" w:rsidRPr="00E124C5" w:rsidRDefault="00003CEE" w:rsidP="00003CE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color w:val="000000" w:themeColor="text1"/>
          <w:sz w:val="24"/>
          <w:szCs w:val="24"/>
        </w:rPr>
        <w:t xml:space="preserve">Now we can substitute b,  c, d using only one variable (a). </w:t>
      </w:r>
    </w:p>
    <w:p w14:paraId="5CA2EB3F" w14:textId="7B113218" w:rsidR="00003CEE" w:rsidRPr="00E124C5" w:rsidRDefault="00003CEE" w:rsidP="00003CE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color w:val="000000" w:themeColor="text1"/>
          <w:sz w:val="24"/>
          <w:szCs w:val="24"/>
        </w:rPr>
        <w:t>So, the new equation is:</w:t>
      </w:r>
    </w:p>
    <w:p w14:paraId="5DBBCB16" w14:textId="3EE6DE80" w:rsidR="00003CEE" w:rsidRPr="00E124C5" w:rsidRDefault="00003CEE" w:rsidP="00003CE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color w:val="000000" w:themeColor="text1"/>
          <w:sz w:val="24"/>
          <w:szCs w:val="24"/>
        </w:rPr>
        <w:t>((a+1)(a+3)) – ((a(a+2))</w:t>
      </w:r>
    </w:p>
    <w:p w14:paraId="39F2A473" w14:textId="187381C8" w:rsidR="00003CEE" w:rsidRPr="00E124C5" w:rsidRDefault="00003CEE" w:rsidP="00003CE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color w:val="000000" w:themeColor="text1"/>
          <w:sz w:val="24"/>
          <w:szCs w:val="24"/>
        </w:rPr>
        <w:t>When the inner brackets are expanded and simplified the equation is:</w:t>
      </w:r>
    </w:p>
    <w:p w14:paraId="2246896F" w14:textId="68E17C28" w:rsidR="00003CEE" w:rsidRPr="00E124C5" w:rsidRDefault="00003CEE" w:rsidP="00003CE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color w:val="000000" w:themeColor="text1"/>
          <w:sz w:val="24"/>
          <w:szCs w:val="24"/>
        </w:rPr>
        <w:t>(</w:t>
      </w:r>
      <w:bookmarkStart w:id="1" w:name="_Hlk107946206"/>
      <w:r w:rsidRPr="00E124C5">
        <w:rPr>
          <w:rFonts w:ascii="Arial" w:hAnsi="Arial" w:cs="Arial"/>
          <w:color w:val="000000" w:themeColor="text1"/>
          <w:sz w:val="24"/>
          <w:szCs w:val="24"/>
        </w:rPr>
        <w:t>a</w:t>
      </w:r>
      <w:r w:rsidRPr="00E124C5"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2 </w:t>
      </w:r>
      <w:r w:rsidRPr="00E124C5">
        <w:rPr>
          <w:rFonts w:ascii="Arial" w:hAnsi="Arial" w:cs="Arial"/>
          <w:color w:val="000000" w:themeColor="text1"/>
          <w:sz w:val="24"/>
          <w:szCs w:val="24"/>
        </w:rPr>
        <w:t>+4a+3</w:t>
      </w:r>
      <w:bookmarkEnd w:id="1"/>
      <w:r w:rsidRPr="00E124C5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D9477B" w:rsidRPr="00E124C5">
        <w:rPr>
          <w:rFonts w:ascii="Arial" w:hAnsi="Arial" w:cs="Arial"/>
          <w:color w:val="000000" w:themeColor="text1"/>
          <w:sz w:val="24"/>
          <w:szCs w:val="24"/>
        </w:rPr>
        <w:t>-</w:t>
      </w:r>
      <w:r w:rsidRPr="00E124C5">
        <w:rPr>
          <w:rFonts w:ascii="Arial" w:hAnsi="Arial" w:cs="Arial"/>
          <w:color w:val="000000" w:themeColor="text1"/>
          <w:sz w:val="24"/>
          <w:szCs w:val="24"/>
        </w:rPr>
        <w:t xml:space="preserve"> (a</w:t>
      </w:r>
      <w:r w:rsidRPr="00E124C5"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2 </w:t>
      </w:r>
      <w:r w:rsidRPr="00E124C5">
        <w:rPr>
          <w:rFonts w:ascii="Arial" w:hAnsi="Arial" w:cs="Arial"/>
          <w:color w:val="000000" w:themeColor="text1"/>
          <w:sz w:val="24"/>
          <w:szCs w:val="24"/>
        </w:rPr>
        <w:t>+2a)</w:t>
      </w:r>
    </w:p>
    <w:p w14:paraId="6E0FD129" w14:textId="355C0432" w:rsidR="00003CEE" w:rsidRPr="00E124C5" w:rsidRDefault="00D9477B" w:rsidP="00003CE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color w:val="000000" w:themeColor="text1"/>
          <w:sz w:val="24"/>
          <w:szCs w:val="24"/>
        </w:rPr>
        <w:t>a</w:t>
      </w:r>
      <w:r w:rsidRPr="00E124C5"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2 </w:t>
      </w:r>
      <w:r w:rsidRPr="00E124C5">
        <w:rPr>
          <w:rFonts w:ascii="Arial" w:hAnsi="Arial" w:cs="Arial"/>
          <w:color w:val="000000" w:themeColor="text1"/>
          <w:sz w:val="24"/>
          <w:szCs w:val="24"/>
        </w:rPr>
        <w:t>+4a+3 - a</w:t>
      </w:r>
      <w:r w:rsidRPr="00E124C5"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2 </w:t>
      </w:r>
      <w:r w:rsidRPr="00E124C5">
        <w:rPr>
          <w:rFonts w:ascii="Arial" w:hAnsi="Arial" w:cs="Arial"/>
          <w:color w:val="000000" w:themeColor="text1"/>
          <w:sz w:val="24"/>
          <w:szCs w:val="24"/>
        </w:rPr>
        <w:t>- 2a</w:t>
      </w:r>
    </w:p>
    <w:p w14:paraId="2619BDEB" w14:textId="53A36B85" w:rsidR="00D9477B" w:rsidRPr="00E124C5" w:rsidRDefault="00D9477B" w:rsidP="00003CE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color w:val="000000" w:themeColor="text1"/>
          <w:sz w:val="24"/>
          <w:szCs w:val="24"/>
        </w:rPr>
        <w:t>2a+3</w:t>
      </w:r>
    </w:p>
    <w:p w14:paraId="3F60B2C5" w14:textId="379D55B2" w:rsidR="00D9477B" w:rsidRPr="00E124C5" w:rsidRDefault="00D9477B" w:rsidP="00003CE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color w:val="000000" w:themeColor="text1"/>
          <w:sz w:val="24"/>
          <w:szCs w:val="24"/>
        </w:rPr>
        <w:t>So, we have found out that:</w:t>
      </w:r>
    </w:p>
    <w:p w14:paraId="12B43C88" w14:textId="2C44E168" w:rsidR="00D9477B" w:rsidRPr="00E124C5" w:rsidRDefault="00D9477B" w:rsidP="00D9477B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b/>
          <w:bCs/>
          <w:color w:val="000000" w:themeColor="text1"/>
          <w:sz w:val="24"/>
          <w:szCs w:val="24"/>
        </w:rPr>
        <w:t>bd – ac will always be equal to 2a+3</w:t>
      </w:r>
    </w:p>
    <w:p w14:paraId="698828DF" w14:textId="58A86AD0" w:rsidR="00D9477B" w:rsidRPr="00E124C5" w:rsidRDefault="00D9477B" w:rsidP="00D9477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color w:val="000000" w:themeColor="text1"/>
          <w:sz w:val="24"/>
          <w:szCs w:val="24"/>
        </w:rPr>
        <w:t>I know that (bd - ac) which is (2a+3) will always be odd</w:t>
      </w:r>
      <w:r w:rsidR="00933142" w:rsidRPr="00E124C5">
        <w:rPr>
          <w:rFonts w:ascii="Arial" w:hAnsi="Arial" w:cs="Arial"/>
          <w:color w:val="000000" w:themeColor="text1"/>
          <w:sz w:val="24"/>
          <w:szCs w:val="24"/>
        </w:rPr>
        <w:t xml:space="preserve">. If a number is multiplied by 2 and 3 is added it will always be odd. When any number, odd or even, is doubled it will always be even. After </w:t>
      </w:r>
      <w:r w:rsidR="008A21EB" w:rsidRPr="00E124C5">
        <w:rPr>
          <w:rFonts w:ascii="Arial" w:hAnsi="Arial" w:cs="Arial"/>
          <w:color w:val="000000" w:themeColor="text1"/>
          <w:sz w:val="24"/>
          <w:szCs w:val="24"/>
        </w:rPr>
        <w:t xml:space="preserve">adding </w:t>
      </w:r>
      <w:r w:rsidR="00933142" w:rsidRPr="00E124C5">
        <w:rPr>
          <w:rFonts w:ascii="Arial" w:hAnsi="Arial" w:cs="Arial"/>
          <w:color w:val="000000" w:themeColor="text1"/>
          <w:sz w:val="24"/>
          <w:szCs w:val="24"/>
        </w:rPr>
        <w:t xml:space="preserve">3, an odd number is added to an even number </w:t>
      </w:r>
      <w:r w:rsidR="008A21EB" w:rsidRPr="00E124C5">
        <w:rPr>
          <w:rFonts w:ascii="Arial" w:hAnsi="Arial" w:cs="Arial"/>
          <w:color w:val="000000" w:themeColor="text1"/>
          <w:sz w:val="24"/>
          <w:szCs w:val="24"/>
        </w:rPr>
        <w:t xml:space="preserve">so </w:t>
      </w:r>
      <w:r w:rsidR="00933142" w:rsidRPr="00E124C5">
        <w:rPr>
          <w:rFonts w:ascii="Arial" w:hAnsi="Arial" w:cs="Arial"/>
          <w:color w:val="000000" w:themeColor="text1"/>
          <w:sz w:val="24"/>
          <w:szCs w:val="24"/>
        </w:rPr>
        <w:t xml:space="preserve">the answer must be odd as I know that even + odd = odd. </w:t>
      </w:r>
    </w:p>
    <w:p w14:paraId="1D1577EA" w14:textId="6ECED3DC" w:rsidR="00933142" w:rsidRPr="00E124C5" w:rsidRDefault="00933142" w:rsidP="00D9477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color w:val="000000" w:themeColor="text1"/>
          <w:sz w:val="24"/>
          <w:szCs w:val="24"/>
        </w:rPr>
        <w:t>Ex</w:t>
      </w:r>
    </w:p>
    <w:p w14:paraId="181120E5" w14:textId="77777777" w:rsidR="00F4582C" w:rsidRPr="00E124C5" w:rsidRDefault="00933142" w:rsidP="00D9477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color w:val="000000" w:themeColor="text1"/>
          <w:sz w:val="24"/>
          <w:szCs w:val="24"/>
        </w:rPr>
        <w:t>Let us take the 4 consecutive numbers 7,  8, 9, 10. Presuming a = 7, b = 8, c = 9,             d = 10</w:t>
      </w:r>
      <w:r w:rsidR="00F4582C" w:rsidRPr="00E124C5">
        <w:rPr>
          <w:rFonts w:ascii="Arial" w:hAnsi="Arial" w:cs="Arial"/>
          <w:color w:val="000000" w:themeColor="text1"/>
          <w:sz w:val="24"/>
          <w:szCs w:val="24"/>
        </w:rPr>
        <w:t>, then bd = 8*10</w:t>
      </w:r>
      <w:r w:rsidRPr="00E124C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4582C" w:rsidRPr="00E124C5">
        <w:rPr>
          <w:rFonts w:ascii="Arial" w:hAnsi="Arial" w:cs="Arial"/>
          <w:color w:val="000000" w:themeColor="text1"/>
          <w:sz w:val="24"/>
          <w:szCs w:val="24"/>
        </w:rPr>
        <w:t>and ac = 7*9</w:t>
      </w:r>
    </w:p>
    <w:p w14:paraId="167DF102" w14:textId="77777777" w:rsidR="00F4582C" w:rsidRPr="00E124C5" w:rsidRDefault="00F4582C" w:rsidP="00D9477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color w:val="000000" w:themeColor="text1"/>
          <w:sz w:val="24"/>
          <w:szCs w:val="24"/>
        </w:rPr>
        <w:t>bd = 80 and ac = 63</w:t>
      </w:r>
    </w:p>
    <w:p w14:paraId="6276C2FB" w14:textId="77777777" w:rsidR="00F4582C" w:rsidRPr="00E124C5" w:rsidRDefault="00F4582C" w:rsidP="00D9477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color w:val="000000" w:themeColor="text1"/>
          <w:sz w:val="24"/>
          <w:szCs w:val="24"/>
        </w:rPr>
        <w:t>bd – ac = (80 – 63 = 17)</w:t>
      </w:r>
    </w:p>
    <w:p w14:paraId="0FA28487" w14:textId="630BF203" w:rsidR="00933142" w:rsidRPr="00E124C5" w:rsidRDefault="00F4582C" w:rsidP="00D9477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color w:val="000000" w:themeColor="text1"/>
          <w:sz w:val="24"/>
          <w:szCs w:val="24"/>
        </w:rPr>
        <w:t xml:space="preserve">17 = 2(7)+3 </w:t>
      </w:r>
      <w:r w:rsidR="00933142" w:rsidRPr="00E124C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C504636" w14:textId="0EA27FC1" w:rsidR="00F4582C" w:rsidRPr="00E124C5" w:rsidRDefault="00F4582C" w:rsidP="00D9477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365EC1E" w14:textId="77777777" w:rsidR="00F4582C" w:rsidRPr="00E124C5" w:rsidRDefault="00F4582C" w:rsidP="00D9477B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CC9C15C" w14:textId="11399D2A" w:rsidR="00F4582C" w:rsidRPr="00E124C5" w:rsidRDefault="00F4582C" w:rsidP="00D9477B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2</w:t>
      </w:r>
      <w:r w:rsidR="00683761" w:rsidRPr="00E124C5">
        <w:rPr>
          <w:rFonts w:ascii="Arial" w:hAnsi="Arial" w:cs="Arial"/>
          <w:b/>
          <w:bCs/>
          <w:color w:val="000000" w:themeColor="text1"/>
          <w:sz w:val="24"/>
          <w:szCs w:val="24"/>
        </w:rPr>
        <w:t>)</w:t>
      </w:r>
    </w:p>
    <w:p w14:paraId="0B0A8F75" w14:textId="60429802" w:rsidR="008A21EB" w:rsidRPr="00E124C5" w:rsidRDefault="008A21EB" w:rsidP="00D9477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color w:val="000000" w:themeColor="text1"/>
          <w:sz w:val="24"/>
          <w:szCs w:val="24"/>
        </w:rPr>
        <w:t>bc – ad</w:t>
      </w:r>
    </w:p>
    <w:p w14:paraId="2D42F2D9" w14:textId="078595A2" w:rsidR="00D9477B" w:rsidRPr="00E124C5" w:rsidRDefault="00E91617" w:rsidP="00003CE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color w:val="000000" w:themeColor="text1"/>
          <w:sz w:val="24"/>
          <w:szCs w:val="24"/>
        </w:rPr>
        <w:t>If we continue to follow the same rule, then we know that:</w:t>
      </w:r>
    </w:p>
    <w:p w14:paraId="1AFD2662" w14:textId="77777777" w:rsidR="00E91617" w:rsidRPr="00E124C5" w:rsidRDefault="00E91617" w:rsidP="00E9161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color w:val="000000" w:themeColor="text1"/>
          <w:sz w:val="24"/>
          <w:szCs w:val="24"/>
        </w:rPr>
        <w:t>b = a+1</w:t>
      </w:r>
    </w:p>
    <w:p w14:paraId="7CB637BE" w14:textId="77777777" w:rsidR="00E91617" w:rsidRPr="00E124C5" w:rsidRDefault="00E91617" w:rsidP="00E9161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color w:val="000000" w:themeColor="text1"/>
          <w:sz w:val="24"/>
          <w:szCs w:val="24"/>
        </w:rPr>
        <w:t>c = a+2</w:t>
      </w:r>
    </w:p>
    <w:p w14:paraId="7585726D" w14:textId="2ACA114A" w:rsidR="00E91617" w:rsidRPr="00E124C5" w:rsidRDefault="00E91617" w:rsidP="00E9161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color w:val="000000" w:themeColor="text1"/>
          <w:sz w:val="24"/>
          <w:szCs w:val="24"/>
        </w:rPr>
        <w:t>d = a+3</w:t>
      </w:r>
    </w:p>
    <w:p w14:paraId="4DC36912" w14:textId="5CA2AEFB" w:rsidR="00E91617" w:rsidRPr="00E124C5" w:rsidRDefault="00E91617" w:rsidP="00E9161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color w:val="000000" w:themeColor="text1"/>
          <w:sz w:val="24"/>
          <w:szCs w:val="24"/>
        </w:rPr>
        <w:t>then we can always substitute b, c, d using a.</w:t>
      </w:r>
    </w:p>
    <w:p w14:paraId="681FAC0C" w14:textId="7DB15D00" w:rsidR="00E91617" w:rsidRPr="00E124C5" w:rsidRDefault="00E91617" w:rsidP="00E9161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color w:val="000000" w:themeColor="text1"/>
          <w:sz w:val="24"/>
          <w:szCs w:val="24"/>
        </w:rPr>
        <w:t>After substituting the other variables with (a) the new equation formed is:</w:t>
      </w:r>
    </w:p>
    <w:p w14:paraId="1849C9BB" w14:textId="59AAE2A4" w:rsidR="00E91617" w:rsidRPr="00E124C5" w:rsidRDefault="00E91617" w:rsidP="00E9161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color w:val="000000" w:themeColor="text1"/>
          <w:sz w:val="24"/>
          <w:szCs w:val="24"/>
        </w:rPr>
        <w:t>((a+1)(a+2)) – (a(a+3))</w:t>
      </w:r>
    </w:p>
    <w:p w14:paraId="0BC59668" w14:textId="38D85A21" w:rsidR="00E91617" w:rsidRPr="00E124C5" w:rsidRDefault="00E91617" w:rsidP="00E9161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color w:val="000000" w:themeColor="text1"/>
          <w:sz w:val="24"/>
          <w:szCs w:val="24"/>
        </w:rPr>
        <w:t>When the inner brackets are expanded and simplified, we get:</w:t>
      </w:r>
    </w:p>
    <w:p w14:paraId="5F0666E6" w14:textId="707AFADB" w:rsidR="00E91617" w:rsidRPr="00E124C5" w:rsidRDefault="00E91617" w:rsidP="00E9161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color w:val="000000" w:themeColor="text1"/>
          <w:sz w:val="24"/>
          <w:szCs w:val="24"/>
        </w:rPr>
        <w:t>(a</w:t>
      </w:r>
      <w:r w:rsidRPr="00E124C5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E124C5">
        <w:rPr>
          <w:rFonts w:ascii="Arial" w:hAnsi="Arial" w:cs="Arial"/>
          <w:color w:val="000000" w:themeColor="text1"/>
          <w:sz w:val="24"/>
          <w:szCs w:val="24"/>
        </w:rPr>
        <w:t>+3a+2) – (a</w:t>
      </w:r>
      <w:r w:rsidRPr="00E124C5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E124C5">
        <w:rPr>
          <w:rFonts w:ascii="Arial" w:hAnsi="Arial" w:cs="Arial"/>
          <w:color w:val="000000" w:themeColor="text1"/>
          <w:sz w:val="24"/>
          <w:szCs w:val="24"/>
        </w:rPr>
        <w:t>+3a) = 2</w:t>
      </w:r>
    </w:p>
    <w:p w14:paraId="38F695D3" w14:textId="67FD0CE8" w:rsidR="00E91617" w:rsidRPr="00E124C5" w:rsidRDefault="001C7CC3" w:rsidP="00E9161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color w:val="000000" w:themeColor="text1"/>
          <w:sz w:val="24"/>
          <w:szCs w:val="24"/>
        </w:rPr>
        <w:t>So, we have found out that:</w:t>
      </w:r>
    </w:p>
    <w:p w14:paraId="073C8284" w14:textId="71E51EAF" w:rsidR="001C7CC3" w:rsidRPr="00E124C5" w:rsidRDefault="001C7CC3" w:rsidP="001C7CC3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b/>
          <w:bCs/>
          <w:color w:val="000000" w:themeColor="text1"/>
          <w:sz w:val="24"/>
          <w:szCs w:val="24"/>
        </w:rPr>
        <w:t>bc – ad = 2</w:t>
      </w:r>
    </w:p>
    <w:p w14:paraId="7DD709D2" w14:textId="526C4393" w:rsidR="001C7CC3" w:rsidRPr="00E124C5" w:rsidRDefault="001C7CC3" w:rsidP="001C7CC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color w:val="000000" w:themeColor="text1"/>
          <w:sz w:val="24"/>
          <w:szCs w:val="24"/>
        </w:rPr>
        <w:t>And this will work if:</w:t>
      </w:r>
    </w:p>
    <w:p w14:paraId="10323B2C" w14:textId="46548C0C" w:rsidR="001C7CC3" w:rsidRPr="00E124C5" w:rsidRDefault="001C7CC3" w:rsidP="001C7CC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color w:val="000000" w:themeColor="text1"/>
          <w:sz w:val="24"/>
          <w:szCs w:val="24"/>
        </w:rPr>
        <w:t>Is the first consecutive number</w:t>
      </w:r>
    </w:p>
    <w:p w14:paraId="350D8196" w14:textId="127D3E94" w:rsidR="001C7CC3" w:rsidRPr="00E124C5" w:rsidRDefault="001C7CC3" w:rsidP="001C7CC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color w:val="000000" w:themeColor="text1"/>
          <w:sz w:val="24"/>
          <w:szCs w:val="24"/>
        </w:rPr>
        <w:t>Is the second consecutive number</w:t>
      </w:r>
    </w:p>
    <w:p w14:paraId="62312B8F" w14:textId="5950BE10" w:rsidR="001C7CC3" w:rsidRPr="00E124C5" w:rsidRDefault="001C7CC3" w:rsidP="001C7CC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color w:val="000000" w:themeColor="text1"/>
          <w:sz w:val="24"/>
          <w:szCs w:val="24"/>
        </w:rPr>
        <w:t>Is the third consecutive number</w:t>
      </w:r>
    </w:p>
    <w:p w14:paraId="144F73B9" w14:textId="0AB2787C" w:rsidR="001C7CC3" w:rsidRPr="00E124C5" w:rsidRDefault="001C7CC3" w:rsidP="001C7CC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color w:val="000000" w:themeColor="text1"/>
          <w:sz w:val="24"/>
          <w:szCs w:val="24"/>
        </w:rPr>
        <w:t>Is the fourth consecutive number</w:t>
      </w:r>
    </w:p>
    <w:p w14:paraId="66B933A2" w14:textId="69FEB8C6" w:rsidR="001C7CC3" w:rsidRPr="00E124C5" w:rsidRDefault="001C7CC3" w:rsidP="001C7CC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C03657C" w14:textId="6A4F027C" w:rsidR="001C7CC3" w:rsidRPr="00E124C5" w:rsidRDefault="001C7CC3" w:rsidP="001C7CC3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b/>
          <w:bCs/>
          <w:color w:val="000000" w:themeColor="text1"/>
          <w:sz w:val="24"/>
          <w:szCs w:val="24"/>
        </w:rPr>
        <w:t>3</w:t>
      </w:r>
      <w:r w:rsidR="00683761" w:rsidRPr="00E124C5">
        <w:rPr>
          <w:rFonts w:ascii="Arial" w:hAnsi="Arial" w:cs="Arial"/>
          <w:b/>
          <w:bCs/>
          <w:color w:val="000000" w:themeColor="text1"/>
          <w:sz w:val="24"/>
          <w:szCs w:val="24"/>
        </w:rPr>
        <w:t>)</w:t>
      </w:r>
    </w:p>
    <w:p w14:paraId="5F804AEC" w14:textId="007CC6DE" w:rsidR="0009115E" w:rsidRPr="00E124C5" w:rsidRDefault="00C8166C" w:rsidP="0009115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color w:val="000000" w:themeColor="text1"/>
          <w:sz w:val="24"/>
          <w:szCs w:val="24"/>
        </w:rPr>
        <w:t>a + b + c + d must have an odd factor, where a, b, c and d are consecutive numbers.</w:t>
      </w:r>
    </w:p>
    <w:p w14:paraId="7F209E7A" w14:textId="77777777" w:rsidR="00C8166C" w:rsidRPr="00E124C5" w:rsidRDefault="00C8166C" w:rsidP="00C8166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color w:val="000000" w:themeColor="text1"/>
          <w:sz w:val="24"/>
          <w:szCs w:val="24"/>
        </w:rPr>
        <w:t>If we continue to follow the same rule, then we know that:</w:t>
      </w:r>
    </w:p>
    <w:p w14:paraId="216CA310" w14:textId="77777777" w:rsidR="00C8166C" w:rsidRPr="00E124C5" w:rsidRDefault="00C8166C" w:rsidP="00C8166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color w:val="000000" w:themeColor="text1"/>
          <w:sz w:val="24"/>
          <w:szCs w:val="24"/>
        </w:rPr>
        <w:t>b = a+1</w:t>
      </w:r>
    </w:p>
    <w:p w14:paraId="5FB85049" w14:textId="77777777" w:rsidR="00C8166C" w:rsidRPr="00E124C5" w:rsidRDefault="00C8166C" w:rsidP="00C8166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color w:val="000000" w:themeColor="text1"/>
          <w:sz w:val="24"/>
          <w:szCs w:val="24"/>
        </w:rPr>
        <w:t>c = a+2</w:t>
      </w:r>
    </w:p>
    <w:p w14:paraId="3CECF88E" w14:textId="77777777" w:rsidR="00C8166C" w:rsidRPr="00E124C5" w:rsidRDefault="00C8166C" w:rsidP="00C8166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color w:val="000000" w:themeColor="text1"/>
          <w:sz w:val="24"/>
          <w:szCs w:val="24"/>
        </w:rPr>
        <w:t>d = a+3</w:t>
      </w:r>
    </w:p>
    <w:p w14:paraId="6A0838F9" w14:textId="587E9D0B" w:rsidR="00C8166C" w:rsidRPr="00E124C5" w:rsidRDefault="00C8166C" w:rsidP="00C8166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color w:val="000000" w:themeColor="text1"/>
          <w:sz w:val="24"/>
          <w:szCs w:val="24"/>
        </w:rPr>
        <w:t>then we can always substitute b, c, d using a.</w:t>
      </w:r>
    </w:p>
    <w:p w14:paraId="0C5BA11E" w14:textId="0BFA86E4" w:rsidR="00C8166C" w:rsidRPr="00E124C5" w:rsidRDefault="00C8166C" w:rsidP="00C8166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color w:val="000000" w:themeColor="text1"/>
          <w:sz w:val="24"/>
          <w:szCs w:val="24"/>
        </w:rPr>
        <w:t>a + (a+1) + (a+2) + (a +3) = 4a + 6</w:t>
      </w:r>
    </w:p>
    <w:p w14:paraId="2515930D" w14:textId="20BE8689" w:rsidR="00C8166C" w:rsidRPr="00E124C5" w:rsidRDefault="00BE1383" w:rsidP="00C8166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color w:val="000000" w:themeColor="text1"/>
          <w:sz w:val="24"/>
          <w:szCs w:val="24"/>
        </w:rPr>
        <w:t>4a will always be an even number and will have even factors.</w:t>
      </w:r>
    </w:p>
    <w:p w14:paraId="0CB229A1" w14:textId="1A3A9FFB" w:rsidR="00BE1383" w:rsidRPr="00E124C5" w:rsidRDefault="00BE1383" w:rsidP="00C8166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color w:val="000000" w:themeColor="text1"/>
          <w:sz w:val="24"/>
          <w:szCs w:val="24"/>
        </w:rPr>
        <w:t xml:space="preserve">6, has 2 prime factors - 2, 3. </w:t>
      </w:r>
    </w:p>
    <w:p w14:paraId="333F0FAF" w14:textId="77777777" w:rsidR="00C11E92" w:rsidRPr="00E124C5" w:rsidRDefault="00BE1383" w:rsidP="001C7CC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color w:val="000000" w:themeColor="text1"/>
          <w:sz w:val="24"/>
          <w:szCs w:val="24"/>
        </w:rPr>
        <w:t xml:space="preserve">The sum of 4 consecutive numbers (4a + 6) will always have factors of 4a, 2 and 3 (which is an odd factor). </w:t>
      </w:r>
      <w:r w:rsidR="00C11E92" w:rsidRPr="00E124C5">
        <w:rPr>
          <w:rFonts w:ascii="Arial" w:hAnsi="Arial" w:cs="Arial"/>
          <w:color w:val="000000" w:themeColor="text1"/>
          <w:sz w:val="24"/>
          <w:szCs w:val="24"/>
        </w:rPr>
        <w:t>Hence,</w:t>
      </w:r>
      <w:r w:rsidRPr="00E124C5">
        <w:rPr>
          <w:rFonts w:ascii="Arial" w:hAnsi="Arial" w:cs="Arial"/>
          <w:color w:val="000000" w:themeColor="text1"/>
          <w:sz w:val="24"/>
          <w:szCs w:val="24"/>
        </w:rPr>
        <w:t xml:space="preserve"> we can conclude that the sum of a, b, c, d will always have an odd factor</w:t>
      </w:r>
      <w:r w:rsidR="00C11E92" w:rsidRPr="00E124C5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A6AECFB" w14:textId="2355F259" w:rsidR="00CB09BE" w:rsidRPr="00E124C5" w:rsidRDefault="00CB09BE" w:rsidP="001C7CC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4</w:t>
      </w:r>
      <w:r w:rsidR="00683761" w:rsidRPr="00E124C5">
        <w:rPr>
          <w:rFonts w:ascii="Arial" w:hAnsi="Arial" w:cs="Arial"/>
          <w:b/>
          <w:bCs/>
          <w:color w:val="000000" w:themeColor="text1"/>
          <w:sz w:val="24"/>
          <w:szCs w:val="24"/>
        </w:rPr>
        <w:t>)</w:t>
      </w:r>
    </w:p>
    <w:p w14:paraId="3A5BFEB0" w14:textId="299B9D1E" w:rsidR="001C7CC3" w:rsidRPr="00E124C5" w:rsidRDefault="001C7CC3" w:rsidP="00E9161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1E7402B" w14:textId="77634212" w:rsidR="00CB09BE" w:rsidRPr="00E124C5" w:rsidRDefault="00CB09BE" w:rsidP="00E91617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The sum of the four consecutive numbers a, b, </w:t>
      </w:r>
      <w:r w:rsidR="00C11E92" w:rsidRPr="00E124C5">
        <w:rPr>
          <w:rFonts w:ascii="Arial" w:hAnsi="Arial" w:cs="Arial"/>
          <w:b/>
          <w:bCs/>
          <w:color w:val="000000" w:themeColor="text1"/>
          <w:sz w:val="24"/>
          <w:szCs w:val="24"/>
        </w:rPr>
        <w:t>c,</w:t>
      </w:r>
      <w:r w:rsidRPr="00E124C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and d will never be a multiple of 4.</w:t>
      </w:r>
    </w:p>
    <w:p w14:paraId="3318CF00" w14:textId="074DEE1D" w:rsidR="00CB09BE" w:rsidRPr="00E124C5" w:rsidRDefault="00CB09BE" w:rsidP="00E9161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color w:val="000000" w:themeColor="text1"/>
          <w:sz w:val="24"/>
          <w:szCs w:val="24"/>
        </w:rPr>
        <w:t xml:space="preserve">a + b + c + d </w:t>
      </w:r>
    </w:p>
    <w:p w14:paraId="1D0DB6D4" w14:textId="583B33EB" w:rsidR="00CB09BE" w:rsidRPr="00E124C5" w:rsidRDefault="00CB09BE" w:rsidP="00E9161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color w:val="000000" w:themeColor="text1"/>
          <w:sz w:val="24"/>
          <w:szCs w:val="24"/>
        </w:rPr>
        <w:t>Using our same rule from before for consecutive numbers:</w:t>
      </w:r>
    </w:p>
    <w:p w14:paraId="267DDDEE" w14:textId="77777777" w:rsidR="00CB09BE" w:rsidRPr="00E124C5" w:rsidRDefault="00CB09BE" w:rsidP="00CB09B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color w:val="000000" w:themeColor="text1"/>
          <w:sz w:val="24"/>
          <w:szCs w:val="24"/>
        </w:rPr>
        <w:t>b = a+1</w:t>
      </w:r>
    </w:p>
    <w:p w14:paraId="45B7AE6E" w14:textId="77777777" w:rsidR="00CB09BE" w:rsidRPr="00E124C5" w:rsidRDefault="00CB09BE" w:rsidP="00CB09B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color w:val="000000" w:themeColor="text1"/>
          <w:sz w:val="24"/>
          <w:szCs w:val="24"/>
        </w:rPr>
        <w:t>c = a+2</w:t>
      </w:r>
    </w:p>
    <w:p w14:paraId="32AB89EE" w14:textId="79D72C60" w:rsidR="00CB09BE" w:rsidRPr="00E124C5" w:rsidRDefault="00CB09BE" w:rsidP="00CB09B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color w:val="000000" w:themeColor="text1"/>
          <w:sz w:val="24"/>
          <w:szCs w:val="24"/>
        </w:rPr>
        <w:t>d = a+3</w:t>
      </w:r>
    </w:p>
    <w:p w14:paraId="4ECE5290" w14:textId="2FC4FF43" w:rsidR="00CB09BE" w:rsidRPr="00E124C5" w:rsidRDefault="00CB09BE" w:rsidP="00CB09B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color w:val="000000" w:themeColor="text1"/>
          <w:sz w:val="24"/>
          <w:szCs w:val="24"/>
        </w:rPr>
        <w:t>Then we can substitute the other variables (b, c, d) using a to make our expression simpler.</w:t>
      </w:r>
    </w:p>
    <w:p w14:paraId="338178F2" w14:textId="2690FE12" w:rsidR="00CB09BE" w:rsidRPr="00E124C5" w:rsidRDefault="00CB09BE" w:rsidP="00CB09B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color w:val="000000" w:themeColor="text1"/>
          <w:sz w:val="24"/>
          <w:szCs w:val="24"/>
        </w:rPr>
        <w:t>So, the new substituted expression is:</w:t>
      </w:r>
    </w:p>
    <w:p w14:paraId="2153CA9F" w14:textId="406AE5D4" w:rsidR="00BE05FC" w:rsidRPr="00E124C5" w:rsidRDefault="00BE05FC" w:rsidP="00CB09B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color w:val="000000" w:themeColor="text1"/>
          <w:sz w:val="24"/>
          <w:szCs w:val="24"/>
        </w:rPr>
        <w:t>a + (a+1) + (a+2) + (a+3)</w:t>
      </w:r>
    </w:p>
    <w:p w14:paraId="62486D31" w14:textId="29561DE0" w:rsidR="00BE05FC" w:rsidRPr="00E124C5" w:rsidRDefault="00BE05FC" w:rsidP="00CB09B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color w:val="000000" w:themeColor="text1"/>
          <w:sz w:val="24"/>
          <w:szCs w:val="24"/>
        </w:rPr>
        <w:t>When simplified it reads:</w:t>
      </w:r>
    </w:p>
    <w:p w14:paraId="67C4E0F5" w14:textId="343895AE" w:rsidR="00BE05FC" w:rsidRPr="00E124C5" w:rsidRDefault="00BE05FC" w:rsidP="00CB09BE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b/>
          <w:bCs/>
          <w:color w:val="000000" w:themeColor="text1"/>
          <w:sz w:val="24"/>
          <w:szCs w:val="24"/>
        </w:rPr>
        <w:t>4a + 6</w:t>
      </w:r>
    </w:p>
    <w:p w14:paraId="4D8DF1ED" w14:textId="2B624328" w:rsidR="00C72E38" w:rsidRPr="00E124C5" w:rsidRDefault="00BE05FC" w:rsidP="00CB09B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color w:val="000000" w:themeColor="text1"/>
          <w:sz w:val="24"/>
          <w:szCs w:val="24"/>
        </w:rPr>
        <w:t>Algebraically, in terms of (a – the first consecutive number) the sum of 4 consecutive numbers is 4a + 6, meaning the first number multiplied by 4 and then 6 is added.</w:t>
      </w:r>
      <w:r w:rsidR="00C72E38" w:rsidRPr="00E124C5">
        <w:rPr>
          <w:rFonts w:ascii="Arial" w:hAnsi="Arial" w:cs="Arial"/>
          <w:color w:val="000000" w:themeColor="text1"/>
          <w:sz w:val="24"/>
          <w:szCs w:val="24"/>
        </w:rPr>
        <w:t xml:space="preserve"> The sum of four consecutive will never be a multiple of 4 because the expression is not divisible. Although </w:t>
      </w:r>
      <w:r w:rsidR="00C72E38" w:rsidRPr="00E124C5">
        <w:rPr>
          <w:rFonts w:ascii="Arial" w:hAnsi="Arial" w:cs="Arial"/>
          <w:b/>
          <w:bCs/>
          <w:color w:val="000000" w:themeColor="text1"/>
          <w:sz w:val="24"/>
          <w:szCs w:val="24"/>
        </w:rPr>
        <w:t>4a</w:t>
      </w:r>
      <w:r w:rsidR="00C72E38" w:rsidRPr="00E124C5">
        <w:rPr>
          <w:rFonts w:ascii="Arial" w:hAnsi="Arial" w:cs="Arial"/>
          <w:color w:val="000000" w:themeColor="text1"/>
          <w:sz w:val="24"/>
          <w:szCs w:val="24"/>
        </w:rPr>
        <w:t xml:space="preserve"> is divisible by 4, </w:t>
      </w:r>
      <w:r w:rsidR="00C72E38" w:rsidRPr="00E124C5">
        <w:rPr>
          <w:rFonts w:ascii="Arial" w:hAnsi="Arial" w:cs="Arial"/>
          <w:b/>
          <w:bCs/>
          <w:color w:val="000000" w:themeColor="text1"/>
          <w:sz w:val="24"/>
          <w:szCs w:val="24"/>
        </w:rPr>
        <w:t>+6</w:t>
      </w:r>
      <w:r w:rsidR="00C72E38" w:rsidRPr="00E124C5">
        <w:rPr>
          <w:rFonts w:ascii="Arial" w:hAnsi="Arial" w:cs="Arial"/>
          <w:color w:val="000000" w:themeColor="text1"/>
          <w:sz w:val="24"/>
          <w:szCs w:val="24"/>
        </w:rPr>
        <w:t xml:space="preserve"> is not divisible by 4 hence a, b, c and d cannot be a multiple of 4.</w:t>
      </w:r>
    </w:p>
    <w:p w14:paraId="73B72FBE" w14:textId="55AF8089" w:rsidR="00C72E38" w:rsidRPr="00E124C5" w:rsidRDefault="00C72E38" w:rsidP="00CB09B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8E2F2FE" w14:textId="1F915592" w:rsidR="00C72E38" w:rsidRPr="00E124C5" w:rsidRDefault="00C72E38" w:rsidP="00CB09BE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  <w:r w:rsidR="00683761" w:rsidRPr="00E124C5">
        <w:rPr>
          <w:rFonts w:ascii="Arial" w:hAnsi="Arial" w:cs="Arial"/>
          <w:b/>
          <w:bCs/>
          <w:color w:val="000000" w:themeColor="text1"/>
          <w:sz w:val="24"/>
          <w:szCs w:val="24"/>
        </w:rPr>
        <w:t>)</w:t>
      </w:r>
    </w:p>
    <w:p w14:paraId="269775F1" w14:textId="3223F451" w:rsidR="00BE05FC" w:rsidRPr="00E124C5" w:rsidRDefault="00BE05FC" w:rsidP="00CB09B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860895D" w14:textId="1FA7DD2B" w:rsidR="00C72E38" w:rsidRPr="00E124C5" w:rsidRDefault="000939C2" w:rsidP="00CB09B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color w:val="000000" w:themeColor="text1"/>
          <w:sz w:val="24"/>
          <w:szCs w:val="24"/>
        </w:rPr>
        <w:t>(a + b + c + d) should be divisible by 3</w:t>
      </w:r>
    </w:p>
    <w:p w14:paraId="05DC767E" w14:textId="6F428791" w:rsidR="000939C2" w:rsidRPr="00E124C5" w:rsidRDefault="000939C2" w:rsidP="00CB09B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color w:val="000000" w:themeColor="text1"/>
          <w:sz w:val="24"/>
          <w:szCs w:val="24"/>
        </w:rPr>
        <w:t>If we use the same rule regarding the sum of consecutive numbers, then we know that:</w:t>
      </w:r>
    </w:p>
    <w:p w14:paraId="1B8970B1" w14:textId="7D6A723A" w:rsidR="000939C2" w:rsidRPr="00E124C5" w:rsidRDefault="000939C2" w:rsidP="00E9161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E2B11D" wp14:editId="199C5B59">
                <wp:simplePos x="0" y="0"/>
                <wp:positionH relativeFrom="column">
                  <wp:posOffset>476250</wp:posOffset>
                </wp:positionH>
                <wp:positionV relativeFrom="paragraph">
                  <wp:posOffset>237490</wp:posOffset>
                </wp:positionV>
                <wp:extent cx="971550" cy="2730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A096C" w14:textId="36D69564" w:rsidR="000939C2" w:rsidRPr="000939C2" w:rsidRDefault="000939C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substitution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E2B1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.5pt;margin-top:18.7pt;width:76.5pt;height:2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" stroked="f">
                <v:textbox>
                  <w:txbxContent>
                    <w:p w14:paraId="317A096C" w14:textId="36D69564" w:rsidR="000939C2" w:rsidRPr="000939C2" w:rsidRDefault="000939C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substitution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124C5">
        <w:rPr>
          <w:rFonts w:ascii="Arial" w:hAnsi="Arial" w:cs="Arial"/>
          <w:color w:val="000000" w:themeColor="text1"/>
          <w:sz w:val="24"/>
          <w:szCs w:val="24"/>
        </w:rPr>
        <w:t>a + b + c + d =&gt; 4a + 6</w:t>
      </w:r>
    </w:p>
    <w:p w14:paraId="77AD0B76" w14:textId="449D9964" w:rsidR="000939C2" w:rsidRPr="00E124C5" w:rsidRDefault="000939C2" w:rsidP="00E9161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D125DFA" w14:textId="10898B18" w:rsidR="000939C2" w:rsidRPr="00E124C5" w:rsidRDefault="000939C2" w:rsidP="00E9161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color w:val="000000" w:themeColor="text1"/>
          <w:sz w:val="24"/>
          <w:szCs w:val="24"/>
        </w:rPr>
        <w:t xml:space="preserve">So 4a + 6 </w:t>
      </w:r>
      <w:r w:rsidR="00B06967" w:rsidRPr="00E124C5">
        <w:rPr>
          <w:rFonts w:ascii="Arial" w:hAnsi="Arial" w:cs="Arial"/>
          <w:color w:val="000000" w:themeColor="text1"/>
          <w:sz w:val="24"/>
          <w:szCs w:val="24"/>
        </w:rPr>
        <w:t>must</w:t>
      </w:r>
      <w:r w:rsidRPr="00E124C5">
        <w:rPr>
          <w:rFonts w:ascii="Arial" w:hAnsi="Arial" w:cs="Arial"/>
          <w:color w:val="000000" w:themeColor="text1"/>
          <w:sz w:val="24"/>
          <w:szCs w:val="24"/>
        </w:rPr>
        <w:t xml:space="preserve"> be divisible by 3 in this investigation. If we say </w:t>
      </w:r>
      <w:r w:rsidR="00B06967" w:rsidRPr="00E124C5">
        <w:rPr>
          <w:rFonts w:ascii="Arial" w:hAnsi="Arial" w:cs="Arial"/>
          <w:color w:val="000000" w:themeColor="text1"/>
          <w:sz w:val="24"/>
          <w:szCs w:val="24"/>
        </w:rPr>
        <w:t>(</w:t>
      </w:r>
      <w:r w:rsidR="00B06967" w:rsidRPr="00E124C5">
        <w:rPr>
          <w:rFonts w:ascii="Arial" w:hAnsi="Arial" w:cs="Arial"/>
          <w:i/>
          <w:iCs/>
          <w:color w:val="000000" w:themeColor="text1"/>
          <w:sz w:val="24"/>
          <w:szCs w:val="24"/>
        </w:rPr>
        <w:t>x</w:t>
      </w:r>
      <w:r w:rsidR="00B06967" w:rsidRPr="00E124C5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Pr="00E124C5">
        <w:rPr>
          <w:rFonts w:ascii="Arial" w:hAnsi="Arial" w:cs="Arial"/>
          <w:color w:val="000000" w:themeColor="text1"/>
          <w:sz w:val="24"/>
          <w:szCs w:val="24"/>
        </w:rPr>
        <w:t>is divisible 3, it is also the same as saying that</w:t>
      </w:r>
      <w:r w:rsidR="00B06967" w:rsidRPr="00E124C5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B06967" w:rsidRPr="00E124C5">
        <w:rPr>
          <w:rFonts w:ascii="Arial" w:hAnsi="Arial" w:cs="Arial"/>
          <w:i/>
          <w:iCs/>
          <w:color w:val="000000" w:themeColor="text1"/>
          <w:sz w:val="24"/>
          <w:szCs w:val="24"/>
        </w:rPr>
        <w:t>x</w:t>
      </w:r>
      <w:r w:rsidR="00B06967" w:rsidRPr="00E124C5">
        <w:rPr>
          <w:rFonts w:ascii="Arial" w:hAnsi="Arial" w:cs="Arial"/>
          <w:color w:val="000000" w:themeColor="text1"/>
          <w:sz w:val="24"/>
          <w:szCs w:val="24"/>
        </w:rPr>
        <w:t>) is a multiple of 3. So, 4a + 6 is a multiple of 3.</w:t>
      </w:r>
    </w:p>
    <w:p w14:paraId="07A9E08E" w14:textId="446A173A" w:rsidR="00B06967" w:rsidRPr="00E124C5" w:rsidRDefault="00B06967" w:rsidP="00E9161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color w:val="000000" w:themeColor="text1"/>
          <w:sz w:val="24"/>
          <w:szCs w:val="24"/>
        </w:rPr>
        <w:t xml:space="preserve">4a + 6 =  </w:t>
      </w:r>
      <w:r w:rsidRPr="00E124C5">
        <w:rPr>
          <w:rFonts w:ascii="Arial" w:hAnsi="Arial" w:cs="Arial"/>
          <w:i/>
          <w:iCs/>
          <w:color w:val="000000" w:themeColor="text1"/>
          <w:sz w:val="24"/>
          <w:szCs w:val="24"/>
        </w:rPr>
        <w:t>a multiple of 3</w:t>
      </w:r>
    </w:p>
    <w:p w14:paraId="5E6486F9" w14:textId="15AA560F" w:rsidR="00B06967" w:rsidRPr="00E124C5" w:rsidRDefault="00B06967" w:rsidP="00E9161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color w:val="000000" w:themeColor="text1"/>
          <w:sz w:val="24"/>
          <w:szCs w:val="24"/>
        </w:rPr>
        <w:t>Now, let us delve into the expression (4a + 6). 6 is divisible by 3 so we can ignore the 6 as by adding the 6 will not change anything.</w:t>
      </w:r>
    </w:p>
    <w:p w14:paraId="0A871F41" w14:textId="092826C3" w:rsidR="00B06967" w:rsidRPr="00E124C5" w:rsidRDefault="00B06967" w:rsidP="00E91617">
      <w:pPr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color w:val="000000" w:themeColor="text1"/>
          <w:sz w:val="24"/>
          <w:szCs w:val="24"/>
        </w:rPr>
        <w:t xml:space="preserve">4a = </w:t>
      </w:r>
      <w:r w:rsidRPr="00E124C5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a multiple of 3 </w:t>
      </w:r>
    </w:p>
    <w:p w14:paraId="6463C7F3" w14:textId="06B057EF" w:rsidR="006035BE" w:rsidRPr="00E124C5" w:rsidRDefault="006035BE" w:rsidP="00E9161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color w:val="000000" w:themeColor="text1"/>
          <w:sz w:val="24"/>
          <w:szCs w:val="24"/>
        </w:rPr>
        <w:lastRenderedPageBreak/>
        <w:t>a  =</w:t>
      </w:r>
      <w:r w:rsidRPr="00E124C5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r w:rsidRPr="00E124C5">
        <w:rPr>
          <w:rFonts w:ascii="Arial" w:hAnsi="Arial" w:cs="Arial"/>
          <w:color w:val="000000" w:themeColor="text1"/>
          <w:sz w:val="24"/>
          <w:szCs w:val="24"/>
        </w:rPr>
        <w:t>(</w:t>
      </w:r>
      <w:r w:rsidRPr="00E124C5">
        <w:rPr>
          <w:rFonts w:ascii="Arial" w:hAnsi="Arial" w:cs="Arial"/>
          <w:i/>
          <w:iCs/>
          <w:color w:val="000000" w:themeColor="text1"/>
          <w:sz w:val="24"/>
          <w:szCs w:val="24"/>
        </w:rPr>
        <w:t>a multiple of 3</w:t>
      </w:r>
      <w:r w:rsidRPr="00E124C5">
        <w:rPr>
          <w:rFonts w:ascii="Arial" w:hAnsi="Arial" w:cs="Arial"/>
          <w:color w:val="000000" w:themeColor="text1"/>
          <w:sz w:val="24"/>
          <w:szCs w:val="24"/>
        </w:rPr>
        <w:t>) / 4</w:t>
      </w:r>
    </w:p>
    <w:p w14:paraId="362A1E07" w14:textId="639F9861" w:rsidR="006035BE" w:rsidRPr="00E124C5" w:rsidRDefault="006035BE" w:rsidP="00E9161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color w:val="000000" w:themeColor="text1"/>
          <w:sz w:val="24"/>
          <w:szCs w:val="24"/>
        </w:rPr>
        <w:t>So, the multiple of 3 must also be a multiple of 12 if it will be divided by 4.</w:t>
      </w:r>
    </w:p>
    <w:p w14:paraId="7CA5B85F" w14:textId="4CB9A5FA" w:rsidR="006035BE" w:rsidRPr="00E124C5" w:rsidRDefault="006035BE" w:rsidP="00E9161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color w:val="000000" w:themeColor="text1"/>
          <w:sz w:val="24"/>
          <w:szCs w:val="24"/>
        </w:rPr>
        <w:t>If we use the first multiple of 12, which is 12, then:</w:t>
      </w:r>
    </w:p>
    <w:p w14:paraId="09214C3A" w14:textId="42D7FF63" w:rsidR="006035BE" w:rsidRPr="00E124C5" w:rsidRDefault="006035BE" w:rsidP="00E9161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color w:val="000000" w:themeColor="text1"/>
          <w:sz w:val="24"/>
          <w:szCs w:val="24"/>
        </w:rPr>
        <w:t>a = 12 / 4</w:t>
      </w:r>
    </w:p>
    <w:p w14:paraId="5FE6E3A4" w14:textId="3F926C82" w:rsidR="006035BE" w:rsidRPr="00E124C5" w:rsidRDefault="006035BE" w:rsidP="00E9161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color w:val="000000" w:themeColor="text1"/>
          <w:sz w:val="24"/>
          <w:szCs w:val="24"/>
        </w:rPr>
        <w:t>a = 3</w:t>
      </w:r>
    </w:p>
    <w:p w14:paraId="6F597A6F" w14:textId="348EC073" w:rsidR="006035BE" w:rsidRPr="00E124C5" w:rsidRDefault="006035BE" w:rsidP="00E9161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color w:val="000000" w:themeColor="text1"/>
          <w:sz w:val="24"/>
          <w:szCs w:val="24"/>
        </w:rPr>
        <w:t>Double checking:</w:t>
      </w:r>
    </w:p>
    <w:p w14:paraId="6379C91A" w14:textId="1FFF178F" w:rsidR="006035BE" w:rsidRPr="00E124C5" w:rsidRDefault="006035BE" w:rsidP="00E9161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color w:val="000000" w:themeColor="text1"/>
          <w:sz w:val="24"/>
          <w:szCs w:val="24"/>
        </w:rPr>
        <w:t>If a = 3 then b = 4, c = 5, d = 6.</w:t>
      </w:r>
    </w:p>
    <w:p w14:paraId="1837795B" w14:textId="1A302662" w:rsidR="006035BE" w:rsidRPr="00E124C5" w:rsidRDefault="006035BE" w:rsidP="00E9161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color w:val="000000" w:themeColor="text1"/>
          <w:sz w:val="24"/>
          <w:szCs w:val="24"/>
        </w:rPr>
        <w:t xml:space="preserve">The total of 3, 4, 5, 6 is 18 and that is a multiple of 3. </w:t>
      </w:r>
    </w:p>
    <w:p w14:paraId="443D3A12" w14:textId="22C940F9" w:rsidR="006035BE" w:rsidRPr="00E124C5" w:rsidRDefault="006035BE" w:rsidP="00E9161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color w:val="000000" w:themeColor="text1"/>
          <w:sz w:val="24"/>
          <w:szCs w:val="24"/>
        </w:rPr>
        <w:t xml:space="preserve">There is an infinite number of sequences of 4 consecutive numbers which have a </w:t>
      </w:r>
      <w:r w:rsidR="00FB7B64" w:rsidRPr="00E124C5">
        <w:rPr>
          <w:rFonts w:ascii="Arial" w:hAnsi="Arial" w:cs="Arial"/>
          <w:color w:val="000000" w:themeColor="text1"/>
          <w:sz w:val="24"/>
          <w:szCs w:val="24"/>
        </w:rPr>
        <w:t>sum that is a multiple of 3. If we continue using (a  = (</w:t>
      </w:r>
      <w:r w:rsidR="00FB7B64" w:rsidRPr="00E124C5">
        <w:rPr>
          <w:rFonts w:ascii="Arial" w:hAnsi="Arial" w:cs="Arial"/>
          <w:i/>
          <w:iCs/>
          <w:color w:val="000000" w:themeColor="text1"/>
          <w:sz w:val="24"/>
          <w:szCs w:val="24"/>
        </w:rPr>
        <w:t>a multiple of 3</w:t>
      </w:r>
      <w:r w:rsidR="00FB7B64" w:rsidRPr="00E124C5">
        <w:rPr>
          <w:rFonts w:ascii="Arial" w:hAnsi="Arial" w:cs="Arial"/>
          <w:color w:val="000000" w:themeColor="text1"/>
          <w:sz w:val="24"/>
          <w:szCs w:val="24"/>
        </w:rPr>
        <w:t>) / 4) and we substitute the (</w:t>
      </w:r>
      <w:r w:rsidR="00FB7B64" w:rsidRPr="00E124C5">
        <w:rPr>
          <w:rFonts w:ascii="Arial" w:hAnsi="Arial" w:cs="Arial"/>
          <w:i/>
          <w:iCs/>
          <w:color w:val="000000" w:themeColor="text1"/>
          <w:sz w:val="24"/>
          <w:szCs w:val="24"/>
        </w:rPr>
        <w:t>multiple of 3</w:t>
      </w:r>
      <w:r w:rsidR="00FB7B64" w:rsidRPr="00E124C5">
        <w:rPr>
          <w:rFonts w:ascii="Arial" w:hAnsi="Arial" w:cs="Arial"/>
          <w:color w:val="000000" w:themeColor="text1"/>
          <w:sz w:val="24"/>
          <w:szCs w:val="24"/>
        </w:rPr>
        <w:t>)</w:t>
      </w:r>
      <w:r w:rsidR="00FB7B64" w:rsidRPr="00E124C5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FB7B64" w:rsidRPr="00E124C5">
        <w:rPr>
          <w:rFonts w:ascii="Arial" w:hAnsi="Arial" w:cs="Arial"/>
          <w:color w:val="000000" w:themeColor="text1"/>
          <w:sz w:val="24"/>
          <w:szCs w:val="24"/>
        </w:rPr>
        <w:t xml:space="preserve">part with different multiples of 12, we will realise that a can be any multiple of 3. So, we can have a sequence of 4 consecutive numbers which have a sum that is a multiple of 3 </w:t>
      </w:r>
      <w:r w:rsidR="00C11E92" w:rsidRPr="00E124C5">
        <w:rPr>
          <w:rFonts w:ascii="Arial" w:hAnsi="Arial" w:cs="Arial"/>
          <w:color w:val="000000" w:themeColor="text1"/>
          <w:sz w:val="24"/>
          <w:szCs w:val="24"/>
        </w:rPr>
        <w:t>if</w:t>
      </w:r>
      <w:r w:rsidR="00515A70" w:rsidRPr="00E124C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B7B64" w:rsidRPr="00E124C5">
        <w:rPr>
          <w:rFonts w:ascii="Arial" w:hAnsi="Arial" w:cs="Arial"/>
          <w:color w:val="000000" w:themeColor="text1"/>
          <w:sz w:val="24"/>
          <w:szCs w:val="24"/>
        </w:rPr>
        <w:t xml:space="preserve">our first consecutive number is a multiple of 3. </w:t>
      </w:r>
    </w:p>
    <w:p w14:paraId="62C7FAD9" w14:textId="4F7E5E85" w:rsidR="00FB7B64" w:rsidRPr="00E124C5" w:rsidRDefault="00FB7B64" w:rsidP="00E9161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color w:val="000000" w:themeColor="text1"/>
          <w:sz w:val="24"/>
          <w:szCs w:val="24"/>
        </w:rPr>
        <w:t>Other Examples include:</w:t>
      </w:r>
    </w:p>
    <w:p w14:paraId="3DFCE7A3" w14:textId="1B8B859E" w:rsidR="00FB7B64" w:rsidRPr="00E124C5" w:rsidRDefault="00FB7B64" w:rsidP="00E9161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color w:val="000000" w:themeColor="text1"/>
          <w:sz w:val="24"/>
          <w:szCs w:val="24"/>
        </w:rPr>
        <w:t>6 + 7 + 8  + 9 = 30</w:t>
      </w:r>
    </w:p>
    <w:p w14:paraId="5291D04B" w14:textId="0D1F4ACA" w:rsidR="00FB7B64" w:rsidRPr="00E124C5" w:rsidRDefault="00FB7B64" w:rsidP="00E9161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color w:val="000000" w:themeColor="text1"/>
          <w:sz w:val="24"/>
          <w:szCs w:val="24"/>
        </w:rPr>
        <w:t xml:space="preserve">321 + 322 + 323 + 324 = </w:t>
      </w:r>
      <w:r w:rsidR="00515A70" w:rsidRPr="00E124C5">
        <w:rPr>
          <w:rFonts w:ascii="Arial" w:hAnsi="Arial" w:cs="Arial"/>
          <w:color w:val="000000" w:themeColor="text1"/>
          <w:sz w:val="24"/>
          <w:szCs w:val="24"/>
        </w:rPr>
        <w:t>1290</w:t>
      </w:r>
    </w:p>
    <w:p w14:paraId="0484E188" w14:textId="7401ACAA" w:rsidR="00515A70" w:rsidRPr="00E124C5" w:rsidRDefault="00515A70" w:rsidP="00E9161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24C5">
        <w:rPr>
          <w:rFonts w:ascii="Arial" w:hAnsi="Arial" w:cs="Arial"/>
          <w:color w:val="000000" w:themeColor="text1"/>
          <w:sz w:val="24"/>
          <w:szCs w:val="24"/>
        </w:rPr>
        <w:t>1002 + 1003 + 1004 + 1005 = 4014</w:t>
      </w:r>
    </w:p>
    <w:p w14:paraId="16B68B10" w14:textId="2C0A2715" w:rsidR="00515A70" w:rsidRPr="00E124C5" w:rsidRDefault="00515A70" w:rsidP="00E9161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1D96FFC" w14:textId="77777777" w:rsidR="006035BE" w:rsidRPr="00E124C5" w:rsidRDefault="006035BE" w:rsidP="00E9161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92D951D" w14:textId="77777777" w:rsidR="006035BE" w:rsidRPr="00E124C5" w:rsidRDefault="006035BE" w:rsidP="00E9161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DA66C90" w14:textId="77777777" w:rsidR="000939C2" w:rsidRPr="00E124C5" w:rsidRDefault="000939C2" w:rsidP="00E9161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158C069" w14:textId="77777777" w:rsidR="00E91617" w:rsidRPr="00E124C5" w:rsidRDefault="00E91617" w:rsidP="00E9161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FA99A72" w14:textId="77777777" w:rsidR="00E91617" w:rsidRPr="00E124C5" w:rsidRDefault="00E91617" w:rsidP="00E9161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096506C" w14:textId="77777777" w:rsidR="00E91617" w:rsidRPr="00E124C5" w:rsidRDefault="00E91617" w:rsidP="00E9161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5060885" w14:textId="77777777" w:rsidR="00E91617" w:rsidRPr="00E124C5" w:rsidRDefault="00E91617" w:rsidP="00E9161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2B7A0A7" w14:textId="77777777" w:rsidR="00003CEE" w:rsidRPr="00E124C5" w:rsidRDefault="00003CEE" w:rsidP="006A72A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003CEE" w:rsidRPr="00E124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5AF8"/>
    <w:multiLevelType w:val="hybridMultilevel"/>
    <w:tmpl w:val="E466C8D8"/>
    <w:lvl w:ilvl="0" w:tplc="9328F396">
      <w:start w:val="1"/>
      <w:numFmt w:val="lowerLetter"/>
      <w:lvlText w:val="(%1)"/>
      <w:lvlJc w:val="left"/>
      <w:pPr>
        <w:ind w:left="502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461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44"/>
    <w:rsid w:val="00003CEE"/>
    <w:rsid w:val="00086FC1"/>
    <w:rsid w:val="0009115E"/>
    <w:rsid w:val="000939C2"/>
    <w:rsid w:val="0011527C"/>
    <w:rsid w:val="001C5744"/>
    <w:rsid w:val="001C7CC3"/>
    <w:rsid w:val="00212CE0"/>
    <w:rsid w:val="004C3945"/>
    <w:rsid w:val="00515A70"/>
    <w:rsid w:val="005F0AAB"/>
    <w:rsid w:val="006035BE"/>
    <w:rsid w:val="00683761"/>
    <w:rsid w:val="006A72AE"/>
    <w:rsid w:val="008A21EB"/>
    <w:rsid w:val="00933142"/>
    <w:rsid w:val="00B06967"/>
    <w:rsid w:val="00BE05FC"/>
    <w:rsid w:val="00BE1383"/>
    <w:rsid w:val="00C11E92"/>
    <w:rsid w:val="00C72E38"/>
    <w:rsid w:val="00C8166C"/>
    <w:rsid w:val="00CB09BE"/>
    <w:rsid w:val="00D9477B"/>
    <w:rsid w:val="00E124C5"/>
    <w:rsid w:val="00E91617"/>
    <w:rsid w:val="00F14C6B"/>
    <w:rsid w:val="00F4582C"/>
    <w:rsid w:val="00FB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82904"/>
  <w15:chartTrackingRefBased/>
  <w15:docId w15:val="{3E57B5EA-FD00-4F3E-89C8-02461F61D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72A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03C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C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3CE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C7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7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rich.maths.org/1505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Suchibrata Kar</dc:creator>
  <cp:keywords/>
  <dc:description/>
  <cp:lastModifiedBy>Suchibrata Kar</cp:lastModifiedBy>
  <cp:revision>4</cp:revision>
  <dcterms:created xsi:type="dcterms:W3CDTF">2022-07-10T19:33:00Z</dcterms:created>
  <dcterms:modified xsi:type="dcterms:W3CDTF">2022-07-10T19:36:00Z</dcterms:modified>
</cp:coreProperties>
</file>