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E557" w14:textId="7C4A7D0A" w:rsidR="71244ADC" w:rsidRDefault="71244ADC" w:rsidP="71244ADC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1088ED8" wp14:editId="427B817F">
            <wp:extent cx="5591174" cy="142321"/>
            <wp:effectExtent l="0" t="0" r="0" b="0"/>
            <wp:docPr id="1160972581" name="Picture 116097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4" cy="14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0C12" w14:textId="68EBF69D" w:rsidR="71244ADC" w:rsidRDefault="71244ADC" w:rsidP="71244ADC"/>
    <w:p w14:paraId="43793EE1" w14:textId="22A67DF5" w:rsidR="71244ADC" w:rsidRDefault="71244ADC" w:rsidP="71244ADC"/>
    <w:p w14:paraId="3EF93B44" w14:textId="01151575" w:rsidR="71244ADC" w:rsidRDefault="427B817F" w:rsidP="71244ADC">
      <w:r>
        <w:t>If you count this counting stick by each individual square one by one there are 10 squares. I drew a chart to help me understand the problem it looks like this:</w:t>
      </w:r>
    </w:p>
    <w:p w14:paraId="4C1A905C" w14:textId="481A9EF6" w:rsidR="427B817F" w:rsidRDefault="427B817F" w:rsidP="427B817F">
      <w:r>
        <w:rPr>
          <w:noProof/>
          <w:lang w:val="en-US"/>
        </w:rPr>
        <w:drawing>
          <wp:inline distT="0" distB="0" distL="0" distR="0" wp14:anchorId="7A380DA9" wp14:editId="51D9A830">
            <wp:extent cx="3429000" cy="4572000"/>
            <wp:effectExtent l="0" t="0" r="0" b="0"/>
            <wp:docPr id="1654349919" name="Picture 1654349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FA1DB" w14:textId="49786A55" w:rsidR="427B817F" w:rsidRDefault="427B817F" w:rsidP="427B817F">
      <w:r>
        <w:t>Here is the counting stick again:</w:t>
      </w:r>
    </w:p>
    <w:p w14:paraId="6090EEC6" w14:textId="74DFD04A" w:rsidR="71244ADC" w:rsidRDefault="71244ADC" w:rsidP="427B817F">
      <w:r>
        <w:rPr>
          <w:noProof/>
          <w:lang w:val="en-US"/>
        </w:rPr>
        <w:drawing>
          <wp:inline distT="0" distB="0" distL="0" distR="0" wp14:anchorId="09B73B47" wp14:editId="5CD25FB4">
            <wp:extent cx="4916514" cy="132796"/>
            <wp:effectExtent l="0" t="0" r="0" b="0"/>
            <wp:docPr id="50531953" name="Picture 5053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514" cy="13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439F" w14:textId="31E08B27" w:rsidR="427B817F" w:rsidRDefault="427B817F" w:rsidP="427B817F">
      <w:r>
        <w:t xml:space="preserve">           </w:t>
      </w:r>
    </w:p>
    <w:p w14:paraId="49B7DD67" w14:textId="5426EB3B" w:rsidR="427B817F" w:rsidRDefault="427B817F" w:rsidP="427B817F">
      <w:r>
        <w:t>Notice on the chart that every row equals 10.</w:t>
      </w:r>
    </w:p>
    <w:p w14:paraId="0925DA20" w14:textId="205B2DD0" w:rsidR="427B817F" w:rsidRDefault="427B817F" w:rsidP="427B817F">
      <w:r>
        <w:t xml:space="preserve">  Even if the number of rectangles you group multiplied by a number does not equal 10 (Or any other number of squares you have) exactly you can always add rectangles to make the number 10.</w:t>
      </w:r>
    </w:p>
    <w:p w14:paraId="5D868EAA" w14:textId="66B5826A" w:rsidR="427B817F" w:rsidRDefault="427B817F" w:rsidP="427B817F">
      <w:r>
        <w:t>I tested this method by drawing the bar and using trial and error to test out the different possibilities, I started off 2 and as 5 x 2 is 10, we don’t need to add any rectangles. Then I checked the other amounts going up from 1 to 10. This method can also work different lengths of counting sticks. Knowledge of multiplication is extremely helpful for solving this question.</w:t>
      </w:r>
    </w:p>
    <w:sectPr w:rsidR="427B81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2"/>
      </oel:ext>
    </int:extLst>
  </int:IntelligenceSettings>
  <int:Manifest>
    <int:ParagraphRange paragraphId="1236786535" textId="205691893" start="29" length="3" invalidationStart="29" invalidationLength="3" id="WmIU5Gkp"/>
    <int:WordHash hashCode="Vvub+H/Q25ujSd" id="ty9PWKAE"/>
    <int:ParagraphRange paragraphId="1236786535" textId="870027434" start="29" length="3" invalidationStart="29" invalidationLength="3" id="rrq2V94S"/>
  </int:Manifest>
  <int:Observations>
    <int:Content id="WmIU5Gkp">
      <int:Rejection type="LegacyProofing"/>
    </int:Content>
    <int:Content id="ty9PWKAE">
      <int:Rejection type="LegacyProofing"/>
    </int:Content>
    <int:Content id="rrq2V94S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736125"/>
    <w:rsid w:val="009F34AF"/>
    <w:rsid w:val="00EE6D21"/>
    <w:rsid w:val="0AF07294"/>
    <w:rsid w:val="12D27127"/>
    <w:rsid w:val="130F1D30"/>
    <w:rsid w:val="1AE843FD"/>
    <w:rsid w:val="1E4F0D50"/>
    <w:rsid w:val="24BE4ED4"/>
    <w:rsid w:val="26C7E5C1"/>
    <w:rsid w:val="2AA30BFD"/>
    <w:rsid w:val="2E3DF60F"/>
    <w:rsid w:val="327A2EF9"/>
    <w:rsid w:val="3E27E5A5"/>
    <w:rsid w:val="3F609F87"/>
    <w:rsid w:val="40DFB11E"/>
    <w:rsid w:val="427B817F"/>
    <w:rsid w:val="443410AA"/>
    <w:rsid w:val="459DF5F3"/>
    <w:rsid w:val="45CFE10B"/>
    <w:rsid w:val="46B8F3F1"/>
    <w:rsid w:val="4854C452"/>
    <w:rsid w:val="48736125"/>
    <w:rsid w:val="583FB102"/>
    <w:rsid w:val="5CA72201"/>
    <w:rsid w:val="5DDFDBE3"/>
    <w:rsid w:val="6011AD4B"/>
    <w:rsid w:val="61AD7DAC"/>
    <w:rsid w:val="6680EECF"/>
    <w:rsid w:val="6F30EE3B"/>
    <w:rsid w:val="71244ADC"/>
    <w:rsid w:val="753FDBC7"/>
    <w:rsid w:val="7BAF1D4B"/>
    <w:rsid w:val="7C451E52"/>
    <w:rsid w:val="7E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6125"/>
  <w15:chartTrackingRefBased/>
  <w15:docId w15:val="{AE9D4430-8A62-4A48-8890-CBDC0DD4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ed4a5730343844f0" Type="http://schemas.microsoft.com/office/2019/09/relationships/intelligence" Target="intelligenc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Macintosh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How (6K)</dc:creator>
  <cp:keywords/>
  <dc:description/>
  <cp:lastModifiedBy>Charlotte How</cp:lastModifiedBy>
  <cp:revision>2</cp:revision>
  <dcterms:created xsi:type="dcterms:W3CDTF">2022-03-10T18:46:00Z</dcterms:created>
  <dcterms:modified xsi:type="dcterms:W3CDTF">2022-03-10T18:46:00Z</dcterms:modified>
</cp:coreProperties>
</file>