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00501" w14:textId="48B65270" w:rsidR="00365BA0" w:rsidRDefault="00D42933" w:rsidP="004B1107">
      <w:pPr>
        <w:spacing w:line="360" w:lineRule="auto"/>
        <w:rPr>
          <w:b/>
          <w:bCs/>
          <w:u w:val="single"/>
        </w:rPr>
      </w:pPr>
      <w:r w:rsidRPr="00D42933">
        <w:rPr>
          <w:b/>
          <w:bCs/>
          <w:u w:val="single"/>
        </w:rPr>
        <w:t xml:space="preserve">OPEN SQAURES </w:t>
      </w:r>
      <w:r w:rsidR="003446B0">
        <w:rPr>
          <w:b/>
          <w:bCs/>
          <w:u w:val="single"/>
        </w:rPr>
        <w:t xml:space="preserve">FULL </w:t>
      </w:r>
      <w:r w:rsidRPr="00D42933">
        <w:rPr>
          <w:b/>
          <w:bCs/>
          <w:u w:val="single"/>
        </w:rPr>
        <w:t>SOLUTION</w:t>
      </w:r>
    </w:p>
    <w:p w14:paraId="15856D0E" w14:textId="77777777" w:rsidR="007508C6" w:rsidRDefault="007508C6" w:rsidP="004B1107">
      <w:pPr>
        <w:spacing w:line="360" w:lineRule="auto"/>
        <w:rPr>
          <w:b/>
          <w:bCs/>
          <w:u w:val="single"/>
        </w:rPr>
      </w:pPr>
    </w:p>
    <w:p w14:paraId="62A5F706" w14:textId="47D6B761" w:rsidR="00045063" w:rsidRDefault="00F95DB5" w:rsidP="004B1107">
      <w:pPr>
        <w:spacing w:line="360" w:lineRule="auto"/>
      </w:pPr>
      <w:r>
        <w:t>If we consider about this, then, each time, except the first term is a pattern of increasing by four, or you could say fo</w:t>
      </w:r>
      <w:r w:rsidR="00045063">
        <w:t>r any term (nth term) the side length of the shape of that term is going to be the same number with the term number, for example, for 6</w:t>
      </w:r>
      <w:r w:rsidR="00045063" w:rsidRPr="00045063">
        <w:rPr>
          <w:vertAlign w:val="superscript"/>
        </w:rPr>
        <w:t>th</w:t>
      </w:r>
      <w:r w:rsidR="00045063">
        <w:t xml:space="preserve"> term, the side length </w:t>
      </w:r>
      <w:r w:rsidR="00D6259F">
        <w:t xml:space="preserve">of that term’s shape </w:t>
      </w:r>
      <w:r w:rsidR="00045063">
        <w:t>is going to be 6 by 6, and the hollow part in the middle is going to be 4 by 4, therefore,</w:t>
      </w:r>
      <w:r w:rsidR="00D6259F">
        <w:t xml:space="preserve"> we can also conclude that</w:t>
      </w:r>
      <w:r w:rsidR="00045063">
        <w:t xml:space="preserve"> any one</w:t>
      </w:r>
      <w:r w:rsidR="00D6259F">
        <w:t xml:space="preserve"> opens squares</w:t>
      </w:r>
      <w:r w:rsidR="00045063">
        <w:t>’ outer sides and inner sides would always differ by 2</w:t>
      </w:r>
      <w:r w:rsidR="00D6259F">
        <w:t>, for example, for 6</w:t>
      </w:r>
      <w:r w:rsidR="00D6259F" w:rsidRPr="00045063">
        <w:rPr>
          <w:vertAlign w:val="superscript"/>
        </w:rPr>
        <w:t>th</w:t>
      </w:r>
      <w:r w:rsidR="00D6259F">
        <w:t xml:space="preserve"> term, the side length of that term’s shape is going to be 6 by 6, and the hollow part in the middle is going to be 4 by 4, therefore, 6 – 4 = 2.</w:t>
      </w:r>
    </w:p>
    <w:p w14:paraId="2F945AF0" w14:textId="77777777" w:rsidR="00045063" w:rsidRPr="00D6259F" w:rsidRDefault="00045063" w:rsidP="004B1107">
      <w:pPr>
        <w:spacing w:line="360" w:lineRule="auto"/>
        <w:rPr>
          <w:b/>
          <w:bCs/>
        </w:rPr>
      </w:pPr>
      <w:r w:rsidRPr="78118962">
        <w:rPr>
          <w:b/>
          <w:bCs/>
        </w:rPr>
        <w:t xml:space="preserve">To prove this: </w:t>
      </w:r>
    </w:p>
    <w:p w14:paraId="26883720" w14:textId="77777777" w:rsidR="00D42933" w:rsidRDefault="00045063" w:rsidP="004B1107">
      <w:pPr>
        <w:spacing w:line="360" w:lineRule="auto"/>
      </w:pPr>
      <w:r>
        <w:t>3</w:t>
      </w:r>
      <w:r w:rsidRPr="00045063">
        <w:rPr>
          <w:vertAlign w:val="superscript"/>
        </w:rPr>
        <w:t>rd</w:t>
      </w:r>
      <w:r>
        <w:t xml:space="preserve"> term: outer side; </w:t>
      </w:r>
      <w:r w:rsidRPr="00D6259F">
        <w:rPr>
          <w:color w:val="00B050"/>
        </w:rPr>
        <w:t>3 by 3</w:t>
      </w:r>
      <w:r>
        <w:t xml:space="preserve">, inner side; </w:t>
      </w:r>
      <w:r w:rsidRPr="00D6259F">
        <w:rPr>
          <w:color w:val="FF0000"/>
        </w:rPr>
        <w:t xml:space="preserve">1 by 1 </w:t>
      </w:r>
      <w:r>
        <w:t xml:space="preserve">(total cubes 8, because, </w:t>
      </w:r>
      <w:r w:rsidRPr="00D6259F">
        <w:rPr>
          <w:color w:val="00B050"/>
        </w:rPr>
        <w:t>9</w:t>
      </w:r>
      <w:r>
        <w:t xml:space="preserve"> – </w:t>
      </w:r>
      <w:r w:rsidRPr="00D6259F">
        <w:rPr>
          <w:color w:val="FF0000"/>
        </w:rPr>
        <w:t>1</w:t>
      </w:r>
      <w:r>
        <w:t xml:space="preserve"> = 8)</w:t>
      </w:r>
    </w:p>
    <w:p w14:paraId="0CEDC53A" w14:textId="77777777" w:rsidR="00045063" w:rsidRDefault="00045063" w:rsidP="004B1107">
      <w:pPr>
        <w:spacing w:line="360" w:lineRule="auto"/>
      </w:pPr>
      <w:r>
        <w:t>4</w:t>
      </w:r>
      <w:r w:rsidRPr="00045063">
        <w:rPr>
          <w:vertAlign w:val="superscript"/>
        </w:rPr>
        <w:t>th</w:t>
      </w:r>
      <w:r>
        <w:t xml:space="preserve"> term: outer side; </w:t>
      </w:r>
      <w:r w:rsidRPr="00D6259F">
        <w:rPr>
          <w:color w:val="00B050"/>
        </w:rPr>
        <w:t>4 by 4</w:t>
      </w:r>
      <w:r>
        <w:t xml:space="preserve">, inner side; </w:t>
      </w:r>
      <w:r w:rsidRPr="00D6259F">
        <w:rPr>
          <w:color w:val="FF0000"/>
        </w:rPr>
        <w:t xml:space="preserve">2 by 2 </w:t>
      </w:r>
      <w:r>
        <w:t xml:space="preserve">(total cubes 12, because, </w:t>
      </w:r>
      <w:r w:rsidRPr="00D6259F">
        <w:rPr>
          <w:color w:val="00B050"/>
        </w:rPr>
        <w:t>16</w:t>
      </w:r>
      <w:r>
        <w:t xml:space="preserve"> – </w:t>
      </w:r>
      <w:r w:rsidRPr="00D6259F">
        <w:rPr>
          <w:color w:val="FF0000"/>
        </w:rPr>
        <w:t>4</w:t>
      </w:r>
      <w:r>
        <w:t xml:space="preserve"> = 12)</w:t>
      </w:r>
    </w:p>
    <w:p w14:paraId="4A82055E" w14:textId="77777777" w:rsidR="00045063" w:rsidRDefault="00045063" w:rsidP="004B1107">
      <w:pPr>
        <w:spacing w:line="360" w:lineRule="auto"/>
      </w:pPr>
      <w:r>
        <w:t>5</w:t>
      </w:r>
      <w:r w:rsidRPr="00045063">
        <w:rPr>
          <w:vertAlign w:val="superscript"/>
        </w:rPr>
        <w:t>th</w:t>
      </w:r>
      <w:r>
        <w:t xml:space="preserve"> term: outer side; </w:t>
      </w:r>
      <w:r w:rsidRPr="00D6259F">
        <w:rPr>
          <w:color w:val="00B050"/>
        </w:rPr>
        <w:t>5 by 5</w:t>
      </w:r>
      <w:r>
        <w:t xml:space="preserve">, inner side; </w:t>
      </w:r>
      <w:r w:rsidRPr="00D6259F">
        <w:rPr>
          <w:color w:val="FF0000"/>
        </w:rPr>
        <w:t xml:space="preserve">3 by 3 </w:t>
      </w:r>
      <w:r>
        <w:t xml:space="preserve">(total cubes 16, because, </w:t>
      </w:r>
      <w:r w:rsidRPr="00D6259F">
        <w:rPr>
          <w:color w:val="00B050"/>
        </w:rPr>
        <w:t>25</w:t>
      </w:r>
      <w:r>
        <w:t xml:space="preserve"> – </w:t>
      </w:r>
      <w:r w:rsidRPr="00D6259F">
        <w:rPr>
          <w:color w:val="FF0000"/>
        </w:rPr>
        <w:t>9</w:t>
      </w:r>
      <w:r>
        <w:t xml:space="preserve"> = 16)</w:t>
      </w:r>
    </w:p>
    <w:p w14:paraId="5AA9AE43" w14:textId="77777777" w:rsidR="00045063" w:rsidRDefault="00045063" w:rsidP="004B1107">
      <w:pPr>
        <w:spacing w:line="360" w:lineRule="auto"/>
      </w:pPr>
      <w:r>
        <w:t>6</w:t>
      </w:r>
      <w:r w:rsidRPr="00045063">
        <w:rPr>
          <w:vertAlign w:val="superscript"/>
        </w:rPr>
        <w:t>th</w:t>
      </w:r>
      <w:r>
        <w:t xml:space="preserve"> term: outer side; </w:t>
      </w:r>
      <w:r w:rsidRPr="00D6259F">
        <w:rPr>
          <w:color w:val="00B050"/>
        </w:rPr>
        <w:t>6 by 6</w:t>
      </w:r>
      <w:r>
        <w:t xml:space="preserve">, inner side; </w:t>
      </w:r>
      <w:r w:rsidRPr="00D6259F">
        <w:rPr>
          <w:color w:val="FF0000"/>
        </w:rPr>
        <w:t xml:space="preserve">4 by 4 </w:t>
      </w:r>
      <w:r>
        <w:t xml:space="preserve">(total cubes 20, because, </w:t>
      </w:r>
      <w:r w:rsidRPr="00D6259F">
        <w:rPr>
          <w:color w:val="00B050"/>
        </w:rPr>
        <w:t>36</w:t>
      </w:r>
      <w:r>
        <w:t xml:space="preserve"> – </w:t>
      </w:r>
      <w:r w:rsidRPr="00D6259F">
        <w:rPr>
          <w:color w:val="FF0000"/>
        </w:rPr>
        <w:t>16</w:t>
      </w:r>
      <w:r>
        <w:t xml:space="preserve"> = 20)</w:t>
      </w:r>
    </w:p>
    <w:p w14:paraId="561C829A" w14:textId="77777777" w:rsidR="00045063" w:rsidRDefault="00045063" w:rsidP="004B1107">
      <w:pPr>
        <w:spacing w:line="360" w:lineRule="auto"/>
      </w:pPr>
      <w:r>
        <w:t>7</w:t>
      </w:r>
      <w:r w:rsidRPr="00045063">
        <w:rPr>
          <w:vertAlign w:val="superscript"/>
        </w:rPr>
        <w:t>th</w:t>
      </w:r>
      <w:r>
        <w:t xml:space="preserve"> term: outer side; </w:t>
      </w:r>
      <w:r w:rsidRPr="00D6259F">
        <w:rPr>
          <w:color w:val="00B050"/>
        </w:rPr>
        <w:t>7 by 7</w:t>
      </w:r>
      <w:r>
        <w:t xml:space="preserve">, inner side; </w:t>
      </w:r>
      <w:r w:rsidRPr="00D6259F">
        <w:rPr>
          <w:color w:val="FF0000"/>
        </w:rPr>
        <w:t>5 by 5</w:t>
      </w:r>
      <w:r>
        <w:t xml:space="preserve"> (total cubes 24, because</w:t>
      </w:r>
      <w:r w:rsidR="00D6259F">
        <w:t xml:space="preserve">, </w:t>
      </w:r>
      <w:r w:rsidRPr="00D6259F">
        <w:rPr>
          <w:color w:val="00B050"/>
        </w:rPr>
        <w:t>49</w:t>
      </w:r>
      <w:r>
        <w:t xml:space="preserve"> – </w:t>
      </w:r>
      <w:r w:rsidRPr="00D6259F">
        <w:rPr>
          <w:color w:val="FF0000"/>
        </w:rPr>
        <w:t>25</w:t>
      </w:r>
      <w:r>
        <w:t xml:space="preserve"> = 24)</w:t>
      </w:r>
    </w:p>
    <w:p w14:paraId="13501BA7" w14:textId="77777777" w:rsidR="00045063" w:rsidRDefault="00045063" w:rsidP="004B1107">
      <w:pPr>
        <w:spacing w:line="360" w:lineRule="auto"/>
      </w:pPr>
      <w:r>
        <w:t>8</w:t>
      </w:r>
      <w:r w:rsidRPr="00045063">
        <w:rPr>
          <w:vertAlign w:val="superscript"/>
        </w:rPr>
        <w:t>th</w:t>
      </w:r>
      <w:r>
        <w:t xml:space="preserve"> term: outer side; </w:t>
      </w:r>
      <w:r w:rsidRPr="00D6259F">
        <w:rPr>
          <w:color w:val="00B050"/>
        </w:rPr>
        <w:t>8 by 8</w:t>
      </w:r>
      <w:r>
        <w:t xml:space="preserve">, inner side; </w:t>
      </w:r>
      <w:r w:rsidRPr="00D6259F">
        <w:rPr>
          <w:color w:val="FF0000"/>
        </w:rPr>
        <w:t>6 by 6</w:t>
      </w:r>
      <w:r>
        <w:t xml:space="preserve"> (total cubes 28, because</w:t>
      </w:r>
      <w:r w:rsidR="00D6259F">
        <w:t>,</w:t>
      </w:r>
      <w:r>
        <w:t xml:space="preserve"> </w:t>
      </w:r>
      <w:r w:rsidRPr="00D6259F">
        <w:rPr>
          <w:color w:val="00B050"/>
        </w:rPr>
        <w:t>64</w:t>
      </w:r>
      <w:r>
        <w:t xml:space="preserve"> – </w:t>
      </w:r>
      <w:r w:rsidRPr="00D6259F">
        <w:rPr>
          <w:color w:val="FF0000"/>
        </w:rPr>
        <w:t>36</w:t>
      </w:r>
      <w:r>
        <w:t xml:space="preserve"> = </w:t>
      </w:r>
      <w:r w:rsidR="00D6259F">
        <w:t>28</w:t>
      </w:r>
      <w:r>
        <w:t>)</w:t>
      </w:r>
    </w:p>
    <w:p w14:paraId="4CBE49C6" w14:textId="7F2C6740" w:rsidR="00045063" w:rsidRDefault="00045063" w:rsidP="004B1107">
      <w:pPr>
        <w:spacing w:line="360" w:lineRule="auto"/>
      </w:pPr>
      <w:r>
        <w:t>9</w:t>
      </w:r>
      <w:r w:rsidRPr="00045063">
        <w:rPr>
          <w:vertAlign w:val="superscript"/>
        </w:rPr>
        <w:t>th</w:t>
      </w:r>
      <w:r>
        <w:t xml:space="preserve"> term: outer side; </w:t>
      </w:r>
      <w:r w:rsidRPr="00D6259F">
        <w:rPr>
          <w:color w:val="00B050"/>
        </w:rPr>
        <w:t>9 by 9</w:t>
      </w:r>
      <w:r>
        <w:t xml:space="preserve">, inner side; </w:t>
      </w:r>
      <w:r w:rsidRPr="00D6259F">
        <w:rPr>
          <w:color w:val="FF0000"/>
        </w:rPr>
        <w:t>7 by 7</w:t>
      </w:r>
      <w:r w:rsidR="00D6259F" w:rsidRPr="00D6259F">
        <w:rPr>
          <w:color w:val="FF0000"/>
        </w:rPr>
        <w:t xml:space="preserve"> </w:t>
      </w:r>
      <w:r w:rsidR="00D6259F">
        <w:t xml:space="preserve">(total cubes 32, because, </w:t>
      </w:r>
      <w:r w:rsidR="00D6259F" w:rsidRPr="00D6259F">
        <w:rPr>
          <w:color w:val="00B050"/>
        </w:rPr>
        <w:t>81</w:t>
      </w:r>
      <w:r w:rsidR="00D6259F">
        <w:t xml:space="preserve"> – </w:t>
      </w:r>
      <w:r w:rsidR="00D6259F" w:rsidRPr="00D6259F">
        <w:rPr>
          <w:color w:val="FF0000"/>
        </w:rPr>
        <w:t>49</w:t>
      </w:r>
      <w:r w:rsidR="00D6259F">
        <w:t xml:space="preserve"> = 32)</w:t>
      </w:r>
      <w:r w:rsidR="00EA01A6">
        <w:t xml:space="preserve"> </w:t>
      </w:r>
    </w:p>
    <w:p w14:paraId="1A9555A8" w14:textId="0E25FF34" w:rsidR="00045063" w:rsidRDefault="00045063" w:rsidP="004B1107">
      <w:pPr>
        <w:spacing w:line="360" w:lineRule="auto"/>
      </w:pPr>
      <w:r>
        <w:t>10</w:t>
      </w:r>
      <w:r w:rsidRPr="78118962">
        <w:rPr>
          <w:vertAlign w:val="superscript"/>
        </w:rPr>
        <w:t>th</w:t>
      </w:r>
      <w:r>
        <w:t xml:space="preserve"> term: outer side; </w:t>
      </w:r>
      <w:r w:rsidRPr="78118962">
        <w:rPr>
          <w:color w:val="00B050"/>
        </w:rPr>
        <w:t>10 by 10</w:t>
      </w:r>
      <w:r>
        <w:t xml:space="preserve">, inner side; </w:t>
      </w:r>
      <w:r w:rsidRPr="78118962">
        <w:rPr>
          <w:color w:val="FF0000"/>
        </w:rPr>
        <w:t>8 by 8</w:t>
      </w:r>
      <w:r w:rsidR="00D6259F">
        <w:t xml:space="preserve"> (total cubes 36, because, </w:t>
      </w:r>
      <w:r w:rsidR="00D6259F" w:rsidRPr="78118962">
        <w:rPr>
          <w:color w:val="00B050"/>
        </w:rPr>
        <w:t>100</w:t>
      </w:r>
      <w:r w:rsidR="00D6259F">
        <w:t xml:space="preserve"> – </w:t>
      </w:r>
      <w:r w:rsidR="00D6259F" w:rsidRPr="78118962">
        <w:rPr>
          <w:color w:val="FF0000"/>
        </w:rPr>
        <w:t>64</w:t>
      </w:r>
      <w:r w:rsidR="00D6259F">
        <w:t xml:space="preserve"> = 36)</w:t>
      </w:r>
    </w:p>
    <w:p w14:paraId="62BC22A3" w14:textId="77777777" w:rsidR="004B1107" w:rsidRDefault="004B1107" w:rsidP="004B1107">
      <w:pPr>
        <w:spacing w:line="360" w:lineRule="auto"/>
      </w:pPr>
    </w:p>
    <w:p w14:paraId="1F0C16EB" w14:textId="3AB567CF" w:rsidR="00D6259F" w:rsidRDefault="00D6259F" w:rsidP="004B1107">
      <w:pPr>
        <w:spacing w:line="360" w:lineRule="auto"/>
        <w:rPr>
          <w:b/>
          <w:bCs/>
          <w:u w:val="single"/>
        </w:rPr>
      </w:pPr>
      <w:r w:rsidRPr="00D6259F">
        <w:rPr>
          <w:b/>
          <w:bCs/>
          <w:u w:val="single"/>
        </w:rPr>
        <w:t>CHALLENGE 1</w:t>
      </w:r>
      <w:r>
        <w:rPr>
          <w:b/>
          <w:bCs/>
          <w:u w:val="single"/>
        </w:rPr>
        <w:t xml:space="preserve"> SOLUTION</w:t>
      </w:r>
    </w:p>
    <w:p w14:paraId="5C5C531A" w14:textId="77777777" w:rsidR="007508C6" w:rsidRDefault="007508C6" w:rsidP="004B1107">
      <w:pPr>
        <w:spacing w:line="360" w:lineRule="auto"/>
        <w:rPr>
          <w:b/>
          <w:bCs/>
          <w:u w:val="single"/>
        </w:rPr>
      </w:pPr>
    </w:p>
    <w:p w14:paraId="5AFC4B49" w14:textId="4246EA8B" w:rsidR="009151C2" w:rsidRDefault="006543F7" w:rsidP="004B1107">
      <w:pPr>
        <w:spacing w:line="360" w:lineRule="auto"/>
        <w:rPr>
          <w:rFonts w:eastAsia="Times New Roman" w:cstheme="minorHAnsi"/>
          <w:b/>
          <w:bCs/>
        </w:rPr>
      </w:pPr>
      <w:r w:rsidRPr="009151C2">
        <w:rPr>
          <w:rFonts w:cstheme="minorHAnsi"/>
        </w:rPr>
        <w:t>So first what we need to do is find the total of each of the 10 squares. or we can simply find the nth term. For example, the first square would be 4 little cubes.  After we have done this, we need to find either 2,3, or 4 of these squares that's cubes will add up to a number between 50 and 60. The pattern is, 1,4,8,12,16,20,24,28,32,36,40,44,48,52, however, we only need these numbers, 1,4,8,12,16,20,24,28,32,36</w:t>
      </w:r>
      <w:r w:rsidR="007C4C47">
        <w:rPr>
          <w:rFonts w:eastAsia="Times New Roman" w:cstheme="minorHAnsi"/>
        </w:rPr>
        <w:t xml:space="preserve"> </w:t>
      </w:r>
      <w:r w:rsidR="009151C2" w:rsidRPr="009151C2">
        <w:rPr>
          <w:rFonts w:eastAsia="Times New Roman" w:cstheme="minorHAnsi"/>
        </w:rPr>
        <w:t xml:space="preserve">so we can choose any </w:t>
      </w:r>
      <w:r w:rsidR="00AD6419">
        <w:rPr>
          <w:rFonts w:eastAsia="Times New Roman" w:cstheme="minorHAnsi"/>
        </w:rPr>
        <w:t>2,</w:t>
      </w:r>
      <w:r w:rsidR="009151C2" w:rsidRPr="009151C2">
        <w:rPr>
          <w:rFonts w:eastAsia="Times New Roman" w:cstheme="minorHAnsi"/>
        </w:rPr>
        <w:t xml:space="preserve">3 or 4 of these </w:t>
      </w:r>
      <w:r w:rsidR="007C4C47" w:rsidRPr="009151C2">
        <w:rPr>
          <w:rFonts w:eastAsia="Times New Roman" w:cstheme="minorHAnsi"/>
        </w:rPr>
        <w:t>numbers</w:t>
      </w:r>
      <w:r w:rsidR="009151C2" w:rsidRPr="009151C2">
        <w:rPr>
          <w:rFonts w:eastAsia="Times New Roman" w:cstheme="minorHAnsi"/>
        </w:rPr>
        <w:t xml:space="preserve"> that will add up to a </w:t>
      </w:r>
      <w:r w:rsidR="007C4C47" w:rsidRPr="009151C2">
        <w:rPr>
          <w:rFonts w:eastAsia="Times New Roman" w:cstheme="minorHAnsi"/>
        </w:rPr>
        <w:t>number</w:t>
      </w:r>
      <w:r w:rsidR="009151C2" w:rsidRPr="009151C2">
        <w:rPr>
          <w:rFonts w:eastAsia="Times New Roman" w:cstheme="minorHAnsi"/>
        </w:rPr>
        <w:t xml:space="preserve"> between 50 and 60</w:t>
      </w:r>
      <w:r w:rsidR="007C4C47">
        <w:rPr>
          <w:rFonts w:eastAsia="Times New Roman" w:cstheme="minorHAnsi"/>
        </w:rPr>
        <w:t xml:space="preserve">, remember, not including 50 or 60. </w:t>
      </w:r>
      <w:r w:rsidR="00433D94">
        <w:rPr>
          <w:rFonts w:eastAsia="Times New Roman" w:cstheme="minorHAnsi"/>
        </w:rPr>
        <w:t>This would take some time, as you need to work out different combinations</w:t>
      </w:r>
      <w:r w:rsidR="00AD6419">
        <w:rPr>
          <w:rFonts w:eastAsia="Times New Roman" w:cstheme="minorHAnsi"/>
        </w:rPr>
        <w:t xml:space="preserve"> that works</w:t>
      </w:r>
      <w:r w:rsidR="00433D94">
        <w:rPr>
          <w:rFonts w:eastAsia="Times New Roman" w:cstheme="minorHAnsi"/>
        </w:rPr>
        <w:t>.</w:t>
      </w:r>
      <w:r w:rsidR="007508C6">
        <w:rPr>
          <w:rFonts w:eastAsia="Times New Roman" w:cstheme="minorHAnsi"/>
        </w:rPr>
        <w:t xml:space="preserve"> </w:t>
      </w:r>
      <w:r w:rsidR="007508C6" w:rsidRPr="00251B32">
        <w:rPr>
          <w:rFonts w:eastAsia="Times New Roman" w:cstheme="minorHAnsi"/>
          <w:b/>
          <w:bCs/>
        </w:rPr>
        <w:t xml:space="preserve">The following are </w:t>
      </w:r>
      <w:r w:rsidR="008E1C1B">
        <w:rPr>
          <w:rFonts w:eastAsia="Times New Roman" w:cstheme="minorHAnsi"/>
          <w:b/>
          <w:bCs/>
        </w:rPr>
        <w:t xml:space="preserve">some of the </w:t>
      </w:r>
      <w:r w:rsidR="007726AF" w:rsidRPr="00251B32">
        <w:rPr>
          <w:rFonts w:eastAsia="Times New Roman" w:cstheme="minorHAnsi"/>
          <w:b/>
          <w:bCs/>
        </w:rPr>
        <w:t>combinations that work:</w:t>
      </w:r>
      <w:r w:rsidR="00EA01A6">
        <w:rPr>
          <w:rFonts w:eastAsia="Times New Roman" w:cstheme="minorHAnsi"/>
          <w:b/>
          <w:bCs/>
        </w:rPr>
        <w:t xml:space="preserve"> </w:t>
      </w:r>
    </w:p>
    <w:p w14:paraId="4386207A" w14:textId="6F326C15" w:rsidR="00EA01A6" w:rsidRPr="004847B5" w:rsidRDefault="008E1C1B" w:rsidP="004B1107">
      <w:pPr>
        <w:spacing w:line="360" w:lineRule="auto"/>
        <w:rPr>
          <w:rFonts w:eastAsia="Times New Roman" w:cstheme="minorHAnsi"/>
        </w:rPr>
      </w:pPr>
      <w:r w:rsidRPr="004847B5">
        <w:rPr>
          <w:rFonts w:eastAsia="Times New Roman" w:cstheme="minorHAnsi"/>
        </w:rPr>
        <w:t xml:space="preserve">1,4,12,36 </w:t>
      </w:r>
    </w:p>
    <w:p w14:paraId="7C69425C" w14:textId="51F537A0" w:rsidR="008E1C1B" w:rsidRPr="004847B5" w:rsidRDefault="008E1C1B" w:rsidP="004B1107">
      <w:pPr>
        <w:spacing w:line="360" w:lineRule="auto"/>
        <w:rPr>
          <w:rFonts w:eastAsia="Times New Roman" w:cstheme="minorHAnsi"/>
        </w:rPr>
      </w:pPr>
      <w:r w:rsidRPr="004847B5">
        <w:rPr>
          <w:rFonts w:eastAsia="Times New Roman" w:cstheme="minorHAnsi"/>
        </w:rPr>
        <w:t>1,4,16,32</w:t>
      </w:r>
    </w:p>
    <w:p w14:paraId="4763E478" w14:textId="39912687" w:rsidR="008E1C1B" w:rsidRPr="004847B5" w:rsidRDefault="008E1C1B" w:rsidP="004B1107">
      <w:pPr>
        <w:spacing w:line="360" w:lineRule="auto"/>
        <w:rPr>
          <w:rFonts w:eastAsia="Times New Roman" w:cstheme="minorHAnsi"/>
        </w:rPr>
      </w:pPr>
      <w:r w:rsidRPr="004847B5">
        <w:rPr>
          <w:rFonts w:eastAsia="Times New Roman" w:cstheme="minorHAnsi"/>
        </w:rPr>
        <w:lastRenderedPageBreak/>
        <w:t>1,4,16,36</w:t>
      </w:r>
    </w:p>
    <w:p w14:paraId="107FC896" w14:textId="10DDADC0" w:rsidR="008E1C1B" w:rsidRPr="004847B5" w:rsidRDefault="008E1C1B" w:rsidP="004B1107">
      <w:pPr>
        <w:spacing w:line="360" w:lineRule="auto"/>
        <w:rPr>
          <w:rFonts w:eastAsia="Times New Roman" w:cstheme="minorHAnsi"/>
        </w:rPr>
      </w:pPr>
      <w:r w:rsidRPr="004847B5">
        <w:rPr>
          <w:rFonts w:eastAsia="Times New Roman" w:cstheme="minorHAnsi"/>
        </w:rPr>
        <w:t>1,4,20,28</w:t>
      </w:r>
    </w:p>
    <w:p w14:paraId="235F4890" w14:textId="0C0B7AB0" w:rsidR="008E1C1B" w:rsidRPr="004847B5" w:rsidRDefault="008E1C1B" w:rsidP="004B1107">
      <w:pPr>
        <w:spacing w:line="360" w:lineRule="auto"/>
        <w:rPr>
          <w:rFonts w:eastAsia="Times New Roman" w:cstheme="minorHAnsi"/>
        </w:rPr>
      </w:pPr>
      <w:r w:rsidRPr="004847B5">
        <w:rPr>
          <w:rFonts w:eastAsia="Times New Roman" w:cstheme="minorHAnsi"/>
        </w:rPr>
        <w:t>1,4,20,28</w:t>
      </w:r>
    </w:p>
    <w:p w14:paraId="2F6E5CF3" w14:textId="4A74379E" w:rsidR="008E1C1B" w:rsidRPr="004847B5" w:rsidRDefault="008E1C1B" w:rsidP="004B1107">
      <w:pPr>
        <w:spacing w:line="360" w:lineRule="auto"/>
        <w:rPr>
          <w:rFonts w:eastAsia="Times New Roman" w:cstheme="minorHAnsi"/>
        </w:rPr>
      </w:pPr>
      <w:r w:rsidRPr="004847B5">
        <w:rPr>
          <w:rFonts w:eastAsia="Times New Roman" w:cstheme="minorHAnsi"/>
        </w:rPr>
        <w:t>1,4,20,32</w:t>
      </w:r>
    </w:p>
    <w:p w14:paraId="678694D1" w14:textId="6967B63F" w:rsidR="008E1C1B" w:rsidRPr="004847B5" w:rsidRDefault="008E1C1B" w:rsidP="004B1107">
      <w:pPr>
        <w:spacing w:line="360" w:lineRule="auto"/>
        <w:rPr>
          <w:rFonts w:eastAsia="Times New Roman" w:cstheme="minorHAnsi"/>
        </w:rPr>
      </w:pPr>
      <w:r w:rsidRPr="004847B5">
        <w:rPr>
          <w:rFonts w:eastAsia="Times New Roman" w:cstheme="minorHAnsi"/>
        </w:rPr>
        <w:t>1,4,24,28</w:t>
      </w:r>
    </w:p>
    <w:p w14:paraId="49C241E2" w14:textId="79DB590E" w:rsidR="00A9211B" w:rsidRDefault="003D0790" w:rsidP="004B1107">
      <w:pPr>
        <w:spacing w:line="360" w:lineRule="auto"/>
        <w:rPr>
          <w:rFonts w:eastAsia="Times New Roman" w:cstheme="minorHAnsi"/>
        </w:rPr>
      </w:pPr>
      <w:r>
        <w:rPr>
          <w:rFonts w:eastAsia="Times New Roman" w:cstheme="minorHAnsi"/>
        </w:rPr>
        <w:t>16,12,28</w:t>
      </w:r>
    </w:p>
    <w:p w14:paraId="6EF47195" w14:textId="3746D2E2" w:rsidR="003D0790" w:rsidRDefault="003D0790" w:rsidP="004B1107">
      <w:pPr>
        <w:spacing w:line="360" w:lineRule="auto"/>
        <w:rPr>
          <w:rFonts w:eastAsia="Times New Roman" w:cstheme="minorHAnsi"/>
        </w:rPr>
      </w:pPr>
      <w:r>
        <w:rPr>
          <w:rFonts w:eastAsia="Times New Roman" w:cstheme="minorHAnsi"/>
        </w:rPr>
        <w:t>16,10,28</w:t>
      </w:r>
    </w:p>
    <w:p w14:paraId="3314F1FB" w14:textId="5B487CCE" w:rsidR="003D0790" w:rsidRDefault="003D0790" w:rsidP="004B1107">
      <w:pPr>
        <w:spacing w:line="360" w:lineRule="auto"/>
        <w:rPr>
          <w:rFonts w:eastAsia="Times New Roman" w:cstheme="minorHAnsi"/>
        </w:rPr>
      </w:pPr>
      <w:r>
        <w:rPr>
          <w:rFonts w:eastAsia="Times New Roman" w:cstheme="minorHAnsi"/>
        </w:rPr>
        <w:t>16,10,</w:t>
      </w:r>
      <w:r w:rsidR="00C11D5D">
        <w:rPr>
          <w:rFonts w:eastAsia="Times New Roman" w:cstheme="minorHAnsi"/>
        </w:rPr>
        <w:t>32</w:t>
      </w:r>
    </w:p>
    <w:p w14:paraId="06E8E114" w14:textId="0F4233A7" w:rsidR="00C11D5D" w:rsidRDefault="00C11D5D" w:rsidP="004B1107">
      <w:pPr>
        <w:spacing w:line="360" w:lineRule="auto"/>
        <w:rPr>
          <w:rFonts w:eastAsia="Times New Roman" w:cstheme="minorHAnsi"/>
        </w:rPr>
      </w:pPr>
      <w:r>
        <w:rPr>
          <w:rFonts w:eastAsia="Times New Roman" w:cstheme="minorHAnsi"/>
        </w:rPr>
        <w:t>16,36</w:t>
      </w:r>
    </w:p>
    <w:p w14:paraId="79C43EF8" w14:textId="684513E4" w:rsidR="00C11D5D" w:rsidRDefault="00C11D5D" w:rsidP="004B1107">
      <w:pPr>
        <w:spacing w:line="360" w:lineRule="auto"/>
        <w:rPr>
          <w:rFonts w:eastAsia="Times New Roman" w:cstheme="minorHAnsi"/>
        </w:rPr>
      </w:pPr>
      <w:r>
        <w:rPr>
          <w:rFonts w:eastAsia="Times New Roman" w:cstheme="minorHAnsi"/>
        </w:rPr>
        <w:t>20,</w:t>
      </w:r>
      <w:r w:rsidR="00B226ED">
        <w:rPr>
          <w:rFonts w:eastAsia="Times New Roman" w:cstheme="minorHAnsi"/>
        </w:rPr>
        <w:t>32</w:t>
      </w:r>
    </w:p>
    <w:p w14:paraId="3D1906A4" w14:textId="47A56A2F" w:rsidR="00B226ED" w:rsidRDefault="00B226ED" w:rsidP="004B1107">
      <w:pPr>
        <w:spacing w:line="360" w:lineRule="auto"/>
        <w:rPr>
          <w:rFonts w:eastAsia="Times New Roman" w:cstheme="minorHAnsi"/>
        </w:rPr>
      </w:pPr>
      <w:r>
        <w:rPr>
          <w:rFonts w:eastAsia="Times New Roman" w:cstheme="minorHAnsi"/>
        </w:rPr>
        <w:t>20,36</w:t>
      </w:r>
    </w:p>
    <w:p w14:paraId="2FE77A52" w14:textId="529A9D1A" w:rsidR="00B226ED" w:rsidRDefault="00B226ED" w:rsidP="004B1107">
      <w:pPr>
        <w:spacing w:line="360" w:lineRule="auto"/>
        <w:rPr>
          <w:rFonts w:eastAsia="Times New Roman" w:cstheme="minorHAnsi"/>
        </w:rPr>
      </w:pPr>
      <w:r>
        <w:rPr>
          <w:rFonts w:eastAsia="Times New Roman" w:cstheme="minorHAnsi"/>
        </w:rPr>
        <w:t>24,28</w:t>
      </w:r>
    </w:p>
    <w:p w14:paraId="1089C7B0" w14:textId="370EBB03" w:rsidR="00B226ED" w:rsidRDefault="00B226ED" w:rsidP="004B1107">
      <w:pPr>
        <w:spacing w:line="360" w:lineRule="auto"/>
        <w:rPr>
          <w:rFonts w:eastAsia="Times New Roman" w:cstheme="minorHAnsi"/>
        </w:rPr>
      </w:pPr>
      <w:r>
        <w:rPr>
          <w:rFonts w:eastAsia="Times New Roman" w:cstheme="minorHAnsi"/>
        </w:rPr>
        <w:t>24,32</w:t>
      </w:r>
    </w:p>
    <w:p w14:paraId="54568D23" w14:textId="45863C40" w:rsidR="004847B5" w:rsidRPr="004847B5" w:rsidRDefault="004847B5" w:rsidP="004B1107">
      <w:pPr>
        <w:spacing w:line="360" w:lineRule="auto"/>
        <w:rPr>
          <w:rFonts w:eastAsia="Times New Roman" w:cstheme="minorHAnsi"/>
        </w:rPr>
      </w:pPr>
      <w:r w:rsidRPr="004847B5">
        <w:rPr>
          <w:rFonts w:eastAsia="Times New Roman" w:cstheme="minorHAnsi"/>
        </w:rPr>
        <w:t>…</w:t>
      </w:r>
    </w:p>
    <w:p w14:paraId="09ED3908" w14:textId="2084B2D4" w:rsidR="008E1C1B" w:rsidRPr="00A9211B" w:rsidRDefault="000278E0" w:rsidP="004B1107">
      <w:pPr>
        <w:spacing w:line="360" w:lineRule="auto"/>
        <w:rPr>
          <w:rFonts w:eastAsia="Times New Roman" w:cstheme="minorHAnsi"/>
          <w:b/>
          <w:bCs/>
        </w:rPr>
      </w:pPr>
      <w:r w:rsidRPr="00A9211B">
        <w:rPr>
          <w:rFonts w:eastAsia="Times New Roman" w:cstheme="minorHAnsi"/>
          <w:b/>
          <w:bCs/>
        </w:rPr>
        <w:t xml:space="preserve">The rest of the patters should be used with </w:t>
      </w:r>
      <w:r w:rsidR="008B25CD" w:rsidRPr="00A9211B">
        <w:rPr>
          <w:rFonts w:eastAsia="Times New Roman" w:cstheme="minorHAnsi"/>
          <w:b/>
          <w:bCs/>
        </w:rPr>
        <w:t>combination equations:</w:t>
      </w:r>
      <w:r w:rsidRPr="00A9211B">
        <w:rPr>
          <w:rFonts w:eastAsia="Times New Roman" w:cstheme="minorHAnsi"/>
          <w:b/>
          <w:bCs/>
        </w:rPr>
        <w:t xml:space="preserve"> </w:t>
      </w:r>
      <w:r w:rsidR="00161C8C" w:rsidRPr="00A9211B">
        <w:rPr>
          <w:rFonts w:eastAsia="Times New Roman" w:cstheme="minorHAnsi"/>
          <w:b/>
          <w:bCs/>
          <w:vertAlign w:val="superscript"/>
        </w:rPr>
        <w:t>n</w:t>
      </w:r>
      <w:r w:rsidR="00161C8C" w:rsidRPr="00A9211B">
        <w:rPr>
          <w:rFonts w:eastAsia="Times New Roman" w:cstheme="minorHAnsi"/>
          <w:b/>
          <w:bCs/>
        </w:rPr>
        <w:t>C</w:t>
      </w:r>
      <w:r w:rsidR="00161C8C" w:rsidRPr="00A9211B">
        <w:rPr>
          <w:rFonts w:eastAsia="Times New Roman" w:cstheme="minorHAnsi"/>
          <w:b/>
          <w:bCs/>
          <w:vertAlign w:val="subscript"/>
        </w:rPr>
        <w:t>k</w:t>
      </w:r>
      <w:r w:rsidR="00161C8C" w:rsidRPr="00A9211B">
        <w:rPr>
          <w:rFonts w:eastAsia="Times New Roman" w:cstheme="minorHAnsi"/>
          <w:b/>
          <w:bCs/>
        </w:rPr>
        <w:t xml:space="preserve"> = </w:t>
      </w:r>
      <m:oMath>
        <m:f>
          <m:fPr>
            <m:ctrlPr>
              <w:rPr>
                <w:rFonts w:ascii="Cambria Math" w:eastAsia="Times New Roman" w:hAnsi="Cambria Math" w:cstheme="minorHAnsi"/>
                <w:b/>
                <w:bCs/>
                <w:i/>
              </w:rPr>
            </m:ctrlPr>
          </m:fPr>
          <m:num>
            <m:r>
              <m:rPr>
                <m:sty m:val="bi"/>
              </m:rPr>
              <w:rPr>
                <w:rFonts w:ascii="Cambria Math" w:eastAsia="Times New Roman" w:hAnsi="Cambria Math" w:cstheme="minorHAnsi"/>
              </w:rPr>
              <m:t>n!</m:t>
            </m:r>
          </m:num>
          <m:den>
            <m:d>
              <m:dPr>
                <m:ctrlPr>
                  <w:rPr>
                    <w:rFonts w:ascii="Cambria Math" w:eastAsia="Times New Roman" w:hAnsi="Cambria Math" w:cstheme="minorHAnsi"/>
                    <w:b/>
                    <w:bCs/>
                    <w:i/>
                  </w:rPr>
                </m:ctrlPr>
              </m:dPr>
              <m:e>
                <m:r>
                  <m:rPr>
                    <m:sty m:val="bi"/>
                  </m:rPr>
                  <w:rPr>
                    <w:rFonts w:ascii="Cambria Math" w:eastAsia="Times New Roman" w:hAnsi="Cambria Math" w:cstheme="minorHAnsi"/>
                  </w:rPr>
                  <m:t>n-r</m:t>
                </m:r>
              </m:e>
            </m:d>
            <m:r>
              <m:rPr>
                <m:sty m:val="bi"/>
              </m:rPr>
              <w:rPr>
                <w:rFonts w:ascii="Cambria Math" w:eastAsia="Times New Roman" w:hAnsi="Cambria Math" w:cstheme="minorHAnsi"/>
              </w:rPr>
              <m:t>!</m:t>
            </m:r>
          </m:den>
        </m:f>
      </m:oMath>
    </w:p>
    <w:p w14:paraId="672A6659" w14:textId="48C5BC0C" w:rsidR="00D6259F" w:rsidRDefault="008B25CD" w:rsidP="00D42933">
      <w:pPr>
        <w:spacing w:line="360" w:lineRule="auto"/>
        <w:rPr>
          <w:rFonts w:eastAsia="Times New Roman" w:cstheme="minorHAnsi"/>
        </w:rPr>
      </w:pPr>
      <w:r>
        <w:rPr>
          <w:rFonts w:eastAsia="Times New Roman" w:cstheme="minorHAnsi"/>
        </w:rPr>
        <w:t xml:space="preserve">I think that there are some totals between 50-60 you cannot make, because, </w:t>
      </w:r>
      <w:r w:rsidR="00893169">
        <w:rPr>
          <w:rFonts w:eastAsia="Times New Roman" w:cstheme="minorHAnsi"/>
        </w:rPr>
        <w:t xml:space="preserve">some totals need repeated numbers, however, that is not allowed, </w:t>
      </w:r>
      <w:r w:rsidR="00A9211B">
        <w:rPr>
          <w:rFonts w:eastAsia="Times New Roman" w:cstheme="minorHAnsi"/>
        </w:rPr>
        <w:t>therefore,</w:t>
      </w:r>
      <w:r w:rsidR="00893169">
        <w:rPr>
          <w:rFonts w:eastAsia="Times New Roman" w:cstheme="minorHAnsi"/>
        </w:rPr>
        <w:t xml:space="preserve"> some numbers</w:t>
      </w:r>
      <w:r w:rsidR="00A9211B">
        <w:rPr>
          <w:rFonts w:eastAsia="Times New Roman" w:cstheme="minorHAnsi"/>
        </w:rPr>
        <w:t xml:space="preserve"> can’t be made, such as, 59.</w:t>
      </w:r>
      <w:r w:rsidR="00B226ED">
        <w:rPr>
          <w:rFonts w:eastAsia="Times New Roman" w:cstheme="minorHAnsi"/>
        </w:rPr>
        <w:t xml:space="preserve"> Finally, some numbers can’t be made, because there could only be 2,3,4 numbers used, therefore, you can’t use more nor less, however, some numbers require 5 different numbers added together.</w:t>
      </w:r>
    </w:p>
    <w:p w14:paraId="64CBFE1C" w14:textId="77777777" w:rsidR="00B226ED" w:rsidRPr="00D6259F" w:rsidRDefault="00B226ED" w:rsidP="00D42933">
      <w:pPr>
        <w:spacing w:line="360" w:lineRule="auto"/>
      </w:pPr>
    </w:p>
    <w:p w14:paraId="3F0D5E78" w14:textId="0AFEC10F" w:rsidR="00B226ED" w:rsidRDefault="00B226ED" w:rsidP="00B226ED">
      <w:pPr>
        <w:spacing w:line="360" w:lineRule="auto"/>
        <w:rPr>
          <w:b/>
          <w:bCs/>
          <w:u w:val="single"/>
        </w:rPr>
      </w:pPr>
      <w:r w:rsidRPr="00D6259F">
        <w:rPr>
          <w:b/>
          <w:bCs/>
          <w:u w:val="single"/>
        </w:rPr>
        <w:t xml:space="preserve">CHALLENGE </w:t>
      </w:r>
      <w:r>
        <w:rPr>
          <w:b/>
          <w:bCs/>
          <w:u w:val="single"/>
        </w:rPr>
        <w:t>2</w:t>
      </w:r>
      <w:r>
        <w:rPr>
          <w:b/>
          <w:bCs/>
          <w:u w:val="single"/>
        </w:rPr>
        <w:t xml:space="preserve"> SOLUTION</w:t>
      </w:r>
    </w:p>
    <w:p w14:paraId="7A0F7A90" w14:textId="5C7D3575" w:rsidR="00B226ED" w:rsidRDefault="00B226ED">
      <w:pPr>
        <w:spacing w:line="360" w:lineRule="auto"/>
      </w:pPr>
    </w:p>
    <w:p w14:paraId="79CFA345" w14:textId="77777777" w:rsidR="00D46703" w:rsidRDefault="00480789">
      <w:pPr>
        <w:spacing w:line="360" w:lineRule="auto"/>
      </w:pPr>
      <w:r>
        <w:t xml:space="preserve">There are some total we cannot make, because, </w:t>
      </w:r>
      <w:r w:rsidR="001572B9">
        <w:t xml:space="preserve">there have to be a pattern, such as, the pyramid goes like this, </w:t>
      </w:r>
      <w:r>
        <w:t xml:space="preserve"> </w:t>
      </w:r>
      <w:r w:rsidR="001572B9">
        <w:t xml:space="preserve">1,4,8,12… Therefore, </w:t>
      </w:r>
      <w:r w:rsidR="00BC2937">
        <w:t>the pyramid have to be layers, it also have a pattern, and if it is once disobeyed, then the total might not be right, and the pyramid might be unbalanced.</w:t>
      </w:r>
      <w:r w:rsidR="001315EC">
        <w:t xml:space="preserve"> This is very similar to the last challenge, as it is the same combination, however, it is not limited in numbers perspective, but you can only use 1,2,3 or 4 hollow pyramid to get the total. </w:t>
      </w:r>
    </w:p>
    <w:p w14:paraId="306D0796" w14:textId="370299B6" w:rsidR="001315EC" w:rsidRDefault="001315EC">
      <w:pPr>
        <w:spacing w:line="360" w:lineRule="auto"/>
      </w:pPr>
      <w:r w:rsidRPr="00D46703">
        <w:rPr>
          <w:b/>
          <w:bCs/>
        </w:rPr>
        <w:t>We could use the similar idea of the last challenge:</w:t>
      </w:r>
    </w:p>
    <w:p w14:paraId="1435FC47" w14:textId="77777777" w:rsidR="00D46703" w:rsidRDefault="00EA0B72">
      <w:pPr>
        <w:spacing w:line="360" w:lineRule="auto"/>
      </w:pPr>
      <w:r>
        <w:t>1+4+8+12=25</w:t>
      </w:r>
    </w:p>
    <w:p w14:paraId="2794DE9D" w14:textId="77777777" w:rsidR="00D46703" w:rsidRDefault="00EA0B72">
      <w:pPr>
        <w:spacing w:line="360" w:lineRule="auto"/>
      </w:pPr>
      <w:r>
        <w:lastRenderedPageBreak/>
        <w:t xml:space="preserve"> </w:t>
      </w:r>
      <w:r w:rsidR="00307177">
        <w:t>4+8+12+16=</w:t>
      </w:r>
      <w:r w:rsidR="003F242D">
        <w:t>40</w:t>
      </w:r>
    </w:p>
    <w:p w14:paraId="78FAED3D" w14:textId="670873E9" w:rsidR="00D46703" w:rsidRDefault="003F242D">
      <w:pPr>
        <w:spacing w:line="360" w:lineRule="auto"/>
      </w:pPr>
      <w:r>
        <w:t>8+12+16+20</w:t>
      </w:r>
      <w:r w:rsidR="00093DC2">
        <w:t>=56</w:t>
      </w:r>
    </w:p>
    <w:p w14:paraId="4A53AA47" w14:textId="447FBDD0" w:rsidR="00D46703" w:rsidRDefault="0098310C">
      <w:pPr>
        <w:spacing w:line="360" w:lineRule="auto"/>
      </w:pPr>
      <w:r>
        <w:t>…</w:t>
      </w:r>
    </w:p>
    <w:p w14:paraId="73A19B24" w14:textId="0155739C" w:rsidR="0098310C" w:rsidRPr="00D6259F" w:rsidRDefault="0098310C">
      <w:pPr>
        <w:spacing w:line="360" w:lineRule="auto"/>
      </w:pPr>
      <w:r>
        <w:t>I found out you can’t make some total, because you have to do numbers in the patter, such as,14 must be followed by 16, or the shape would not be like a pyramid, it might b</w:t>
      </w:r>
      <w:r w:rsidR="00CD676A">
        <w:t>ecome</w:t>
      </w:r>
      <w:r>
        <w:t xml:space="preserve"> a </w:t>
      </w:r>
      <w:r w:rsidR="00CD676A">
        <w:t>solid cuboid or a hollow cuboid; instead of a pyramid.</w:t>
      </w:r>
    </w:p>
    <w:sectPr w:rsidR="0098310C" w:rsidRPr="00D6259F" w:rsidSect="00390E1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33"/>
    <w:rsid w:val="000278E0"/>
    <w:rsid w:val="00045063"/>
    <w:rsid w:val="00093DC2"/>
    <w:rsid w:val="001315EC"/>
    <w:rsid w:val="001572B9"/>
    <w:rsid w:val="00161C8C"/>
    <w:rsid w:val="00251B32"/>
    <w:rsid w:val="00307177"/>
    <w:rsid w:val="003446B0"/>
    <w:rsid w:val="00365BA0"/>
    <w:rsid w:val="00390E19"/>
    <w:rsid w:val="003D0790"/>
    <w:rsid w:val="003F242D"/>
    <w:rsid w:val="00433D94"/>
    <w:rsid w:val="00437773"/>
    <w:rsid w:val="00480789"/>
    <w:rsid w:val="004847B5"/>
    <w:rsid w:val="004B1107"/>
    <w:rsid w:val="004E65DC"/>
    <w:rsid w:val="004F4B16"/>
    <w:rsid w:val="005F6F6C"/>
    <w:rsid w:val="006543F7"/>
    <w:rsid w:val="007508C6"/>
    <w:rsid w:val="007726AF"/>
    <w:rsid w:val="007C4C47"/>
    <w:rsid w:val="00893169"/>
    <w:rsid w:val="008B25CD"/>
    <w:rsid w:val="008E1C1B"/>
    <w:rsid w:val="009151C2"/>
    <w:rsid w:val="0092274A"/>
    <w:rsid w:val="00935CF7"/>
    <w:rsid w:val="009558D6"/>
    <w:rsid w:val="0098310C"/>
    <w:rsid w:val="009E01B1"/>
    <w:rsid w:val="00A547DC"/>
    <w:rsid w:val="00A9211B"/>
    <w:rsid w:val="00AD6419"/>
    <w:rsid w:val="00B226ED"/>
    <w:rsid w:val="00BC2937"/>
    <w:rsid w:val="00C11D5D"/>
    <w:rsid w:val="00C4697E"/>
    <w:rsid w:val="00C7497A"/>
    <w:rsid w:val="00C828CC"/>
    <w:rsid w:val="00CD676A"/>
    <w:rsid w:val="00D42933"/>
    <w:rsid w:val="00D46703"/>
    <w:rsid w:val="00D5107D"/>
    <w:rsid w:val="00D6259F"/>
    <w:rsid w:val="00EA01A6"/>
    <w:rsid w:val="00EA0B72"/>
    <w:rsid w:val="00F95DB5"/>
    <w:rsid w:val="00FB2A18"/>
    <w:rsid w:val="4227B8F7"/>
    <w:rsid w:val="78118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D7E8"/>
  <w15:chartTrackingRefBased/>
  <w15:docId w15:val="{12AEA3EB-70F9-E64F-A28E-6CA08CB9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51C2"/>
    <w:rPr>
      <w:b/>
      <w:bCs/>
    </w:rPr>
  </w:style>
  <w:style w:type="character" w:styleId="PlaceholderText">
    <w:name w:val="Placeholder Text"/>
    <w:basedOn w:val="DefaultParagraphFont"/>
    <w:uiPriority w:val="99"/>
    <w:semiHidden/>
    <w:rsid w:val="00161C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13040">
      <w:bodyDiv w:val="1"/>
      <w:marLeft w:val="0"/>
      <w:marRight w:val="0"/>
      <w:marTop w:val="0"/>
      <w:marBottom w:val="0"/>
      <w:divBdr>
        <w:top w:val="none" w:sz="0" w:space="0" w:color="auto"/>
        <w:left w:val="none" w:sz="0" w:space="0" w:color="auto"/>
        <w:bottom w:val="none" w:sz="0" w:space="0" w:color="auto"/>
        <w:right w:val="none" w:sz="0" w:space="0" w:color="auto"/>
      </w:divBdr>
      <w:divsChild>
        <w:div w:id="1513451875">
          <w:marLeft w:val="0"/>
          <w:marRight w:val="0"/>
          <w:marTop w:val="0"/>
          <w:marBottom w:val="0"/>
          <w:divBdr>
            <w:top w:val="none" w:sz="0" w:space="0" w:color="auto"/>
            <w:left w:val="none" w:sz="0" w:space="0" w:color="auto"/>
            <w:bottom w:val="none" w:sz="0" w:space="0" w:color="auto"/>
            <w:right w:val="none" w:sz="0" w:space="0" w:color="auto"/>
          </w:divBdr>
          <w:divsChild>
            <w:div w:id="846360567">
              <w:marLeft w:val="0"/>
              <w:marRight w:val="0"/>
              <w:marTop w:val="0"/>
              <w:marBottom w:val="0"/>
              <w:divBdr>
                <w:top w:val="none" w:sz="0" w:space="0" w:color="auto"/>
                <w:left w:val="none" w:sz="0" w:space="0" w:color="auto"/>
                <w:bottom w:val="none" w:sz="0" w:space="0" w:color="auto"/>
                <w:right w:val="none" w:sz="0" w:space="0" w:color="auto"/>
              </w:divBdr>
              <w:divsChild>
                <w:div w:id="1314258978">
                  <w:marLeft w:val="0"/>
                  <w:marRight w:val="0"/>
                  <w:marTop w:val="0"/>
                  <w:marBottom w:val="0"/>
                  <w:divBdr>
                    <w:top w:val="none" w:sz="0" w:space="0" w:color="auto"/>
                    <w:left w:val="none" w:sz="0" w:space="0" w:color="auto"/>
                    <w:bottom w:val="none" w:sz="0" w:space="0" w:color="auto"/>
                    <w:right w:val="none" w:sz="0" w:space="0" w:color="auto"/>
                  </w:divBdr>
                  <w:divsChild>
                    <w:div w:id="30107971">
                      <w:marLeft w:val="0"/>
                      <w:marRight w:val="0"/>
                      <w:marTop w:val="0"/>
                      <w:marBottom w:val="0"/>
                      <w:divBdr>
                        <w:top w:val="none" w:sz="0" w:space="0" w:color="auto"/>
                        <w:left w:val="none" w:sz="0" w:space="0" w:color="auto"/>
                        <w:bottom w:val="none" w:sz="0" w:space="0" w:color="auto"/>
                        <w:right w:val="none" w:sz="0" w:space="0" w:color="auto"/>
                      </w:divBdr>
                      <w:divsChild>
                        <w:div w:id="21438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24841">
              <w:marLeft w:val="0"/>
              <w:marRight w:val="0"/>
              <w:marTop w:val="0"/>
              <w:marBottom w:val="0"/>
              <w:divBdr>
                <w:top w:val="none" w:sz="0" w:space="0" w:color="auto"/>
                <w:left w:val="none" w:sz="0" w:space="0" w:color="auto"/>
                <w:bottom w:val="none" w:sz="0" w:space="0" w:color="auto"/>
                <w:right w:val="none" w:sz="0" w:space="0" w:color="auto"/>
              </w:divBdr>
            </w:div>
            <w:div w:id="2069692832">
              <w:marLeft w:val="0"/>
              <w:marRight w:val="0"/>
              <w:marTop w:val="0"/>
              <w:marBottom w:val="0"/>
              <w:divBdr>
                <w:top w:val="none" w:sz="0" w:space="0" w:color="auto"/>
                <w:left w:val="none" w:sz="0" w:space="0" w:color="auto"/>
                <w:bottom w:val="none" w:sz="0" w:space="0" w:color="auto"/>
                <w:right w:val="none" w:sz="0" w:space="0" w:color="auto"/>
              </w:divBdr>
              <w:divsChild>
                <w:div w:id="779300991">
                  <w:marLeft w:val="0"/>
                  <w:marRight w:val="0"/>
                  <w:marTop w:val="0"/>
                  <w:marBottom w:val="0"/>
                  <w:divBdr>
                    <w:top w:val="none" w:sz="0" w:space="0" w:color="auto"/>
                    <w:left w:val="none" w:sz="0" w:space="0" w:color="auto"/>
                    <w:bottom w:val="none" w:sz="0" w:space="0" w:color="auto"/>
                    <w:right w:val="none" w:sz="0" w:space="0" w:color="auto"/>
                  </w:divBdr>
                  <w:divsChild>
                    <w:div w:id="594706038">
                      <w:marLeft w:val="0"/>
                      <w:marRight w:val="0"/>
                      <w:marTop w:val="0"/>
                      <w:marBottom w:val="0"/>
                      <w:divBdr>
                        <w:top w:val="none" w:sz="0" w:space="0" w:color="auto"/>
                        <w:left w:val="none" w:sz="0" w:space="0" w:color="auto"/>
                        <w:bottom w:val="none" w:sz="0" w:space="0" w:color="auto"/>
                        <w:right w:val="none" w:sz="0" w:space="0" w:color="auto"/>
                      </w:divBdr>
                      <w:divsChild>
                        <w:div w:id="1411081724">
                          <w:marLeft w:val="0"/>
                          <w:marRight w:val="0"/>
                          <w:marTop w:val="0"/>
                          <w:marBottom w:val="0"/>
                          <w:divBdr>
                            <w:top w:val="none" w:sz="0" w:space="0" w:color="auto"/>
                            <w:left w:val="none" w:sz="0" w:space="0" w:color="auto"/>
                            <w:bottom w:val="none" w:sz="0" w:space="0" w:color="auto"/>
                            <w:right w:val="none" w:sz="0" w:space="0" w:color="auto"/>
                          </w:divBdr>
                          <w:divsChild>
                            <w:div w:id="157352058">
                              <w:marLeft w:val="0"/>
                              <w:marRight w:val="0"/>
                              <w:marTop w:val="0"/>
                              <w:marBottom w:val="0"/>
                              <w:divBdr>
                                <w:top w:val="none" w:sz="0" w:space="0" w:color="auto"/>
                                <w:left w:val="none" w:sz="0" w:space="0" w:color="auto"/>
                                <w:bottom w:val="none" w:sz="0" w:space="0" w:color="auto"/>
                                <w:right w:val="none" w:sz="0" w:space="0" w:color="auto"/>
                              </w:divBdr>
                              <w:divsChild>
                                <w:div w:id="5269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5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20494">
      <w:bodyDiv w:val="1"/>
      <w:marLeft w:val="0"/>
      <w:marRight w:val="0"/>
      <w:marTop w:val="0"/>
      <w:marBottom w:val="0"/>
      <w:divBdr>
        <w:top w:val="none" w:sz="0" w:space="0" w:color="auto"/>
        <w:left w:val="none" w:sz="0" w:space="0" w:color="auto"/>
        <w:bottom w:val="none" w:sz="0" w:space="0" w:color="auto"/>
        <w:right w:val="none" w:sz="0" w:space="0" w:color="auto"/>
      </w:divBdr>
      <w:divsChild>
        <w:div w:id="1417552095">
          <w:marLeft w:val="0"/>
          <w:marRight w:val="0"/>
          <w:marTop w:val="0"/>
          <w:marBottom w:val="0"/>
          <w:divBdr>
            <w:top w:val="none" w:sz="0" w:space="0" w:color="auto"/>
            <w:left w:val="none" w:sz="0" w:space="0" w:color="auto"/>
            <w:bottom w:val="none" w:sz="0" w:space="0" w:color="auto"/>
            <w:right w:val="none" w:sz="0" w:space="0" w:color="auto"/>
          </w:divBdr>
          <w:divsChild>
            <w:div w:id="2038701196">
              <w:marLeft w:val="0"/>
              <w:marRight w:val="0"/>
              <w:marTop w:val="0"/>
              <w:marBottom w:val="0"/>
              <w:divBdr>
                <w:top w:val="none" w:sz="0" w:space="0" w:color="auto"/>
                <w:left w:val="none" w:sz="0" w:space="0" w:color="auto"/>
                <w:bottom w:val="none" w:sz="0" w:space="0" w:color="auto"/>
                <w:right w:val="none" w:sz="0" w:space="0" w:color="auto"/>
              </w:divBdr>
              <w:divsChild>
                <w:div w:id="1542355035">
                  <w:marLeft w:val="0"/>
                  <w:marRight w:val="0"/>
                  <w:marTop w:val="0"/>
                  <w:marBottom w:val="0"/>
                  <w:divBdr>
                    <w:top w:val="none" w:sz="0" w:space="0" w:color="auto"/>
                    <w:left w:val="none" w:sz="0" w:space="0" w:color="auto"/>
                    <w:bottom w:val="none" w:sz="0" w:space="0" w:color="auto"/>
                    <w:right w:val="none" w:sz="0" w:space="0" w:color="auto"/>
                  </w:divBdr>
                  <w:divsChild>
                    <w:div w:id="1404528212">
                      <w:marLeft w:val="0"/>
                      <w:marRight w:val="0"/>
                      <w:marTop w:val="0"/>
                      <w:marBottom w:val="0"/>
                      <w:divBdr>
                        <w:top w:val="none" w:sz="0" w:space="0" w:color="auto"/>
                        <w:left w:val="none" w:sz="0" w:space="0" w:color="auto"/>
                        <w:bottom w:val="none" w:sz="0" w:space="0" w:color="auto"/>
                        <w:right w:val="none" w:sz="0" w:space="0" w:color="auto"/>
                      </w:divBdr>
                      <w:divsChild>
                        <w:div w:id="1981416087">
                          <w:marLeft w:val="0"/>
                          <w:marRight w:val="0"/>
                          <w:marTop w:val="0"/>
                          <w:marBottom w:val="0"/>
                          <w:divBdr>
                            <w:top w:val="none" w:sz="0" w:space="0" w:color="auto"/>
                            <w:left w:val="none" w:sz="0" w:space="0" w:color="auto"/>
                            <w:bottom w:val="none" w:sz="0" w:space="0" w:color="auto"/>
                            <w:right w:val="none" w:sz="0" w:space="0" w:color="auto"/>
                          </w:divBdr>
                          <w:divsChild>
                            <w:div w:id="742143737">
                              <w:marLeft w:val="0"/>
                              <w:marRight w:val="0"/>
                              <w:marTop w:val="0"/>
                              <w:marBottom w:val="0"/>
                              <w:divBdr>
                                <w:top w:val="none" w:sz="0" w:space="0" w:color="auto"/>
                                <w:left w:val="none" w:sz="0" w:space="0" w:color="auto"/>
                                <w:bottom w:val="none" w:sz="0" w:space="0" w:color="auto"/>
                                <w:right w:val="none" w:sz="0" w:space="0" w:color="auto"/>
                              </w:divBdr>
                              <w:divsChild>
                                <w:div w:id="1345745862">
                                  <w:marLeft w:val="0"/>
                                  <w:marRight w:val="0"/>
                                  <w:marTop w:val="0"/>
                                  <w:marBottom w:val="0"/>
                                  <w:divBdr>
                                    <w:top w:val="none" w:sz="0" w:space="0" w:color="auto"/>
                                    <w:left w:val="none" w:sz="0" w:space="0" w:color="auto"/>
                                    <w:bottom w:val="none" w:sz="0" w:space="0" w:color="auto"/>
                                    <w:right w:val="none" w:sz="0" w:space="0" w:color="auto"/>
                                  </w:divBdr>
                                  <w:divsChild>
                                    <w:div w:id="19027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0637">
      <w:bodyDiv w:val="1"/>
      <w:marLeft w:val="0"/>
      <w:marRight w:val="0"/>
      <w:marTop w:val="0"/>
      <w:marBottom w:val="0"/>
      <w:divBdr>
        <w:top w:val="none" w:sz="0" w:space="0" w:color="auto"/>
        <w:left w:val="none" w:sz="0" w:space="0" w:color="auto"/>
        <w:bottom w:val="none" w:sz="0" w:space="0" w:color="auto"/>
        <w:right w:val="none" w:sz="0" w:space="0" w:color="auto"/>
      </w:divBdr>
      <w:divsChild>
        <w:div w:id="1174103625">
          <w:marLeft w:val="0"/>
          <w:marRight w:val="0"/>
          <w:marTop w:val="0"/>
          <w:marBottom w:val="0"/>
          <w:divBdr>
            <w:top w:val="none" w:sz="0" w:space="0" w:color="auto"/>
            <w:left w:val="none" w:sz="0" w:space="0" w:color="auto"/>
            <w:bottom w:val="none" w:sz="0" w:space="0" w:color="auto"/>
            <w:right w:val="none" w:sz="0" w:space="0" w:color="auto"/>
          </w:divBdr>
        </w:div>
      </w:divsChild>
    </w:div>
    <w:div w:id="1054161747">
      <w:bodyDiv w:val="1"/>
      <w:marLeft w:val="0"/>
      <w:marRight w:val="0"/>
      <w:marTop w:val="0"/>
      <w:marBottom w:val="0"/>
      <w:divBdr>
        <w:top w:val="none" w:sz="0" w:space="0" w:color="auto"/>
        <w:left w:val="none" w:sz="0" w:space="0" w:color="auto"/>
        <w:bottom w:val="none" w:sz="0" w:space="0" w:color="auto"/>
        <w:right w:val="none" w:sz="0" w:space="0" w:color="auto"/>
      </w:divBdr>
      <w:divsChild>
        <w:div w:id="255209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9557C9CF71D469F6291E02FDA3D25" ma:contentTypeVersion="9" ma:contentTypeDescription="Create a new document." ma:contentTypeScope="" ma:versionID="dbc5ddde5b787bb5f09e5b24972cd45f">
  <xsd:schema xmlns:xsd="http://www.w3.org/2001/XMLSchema" xmlns:xs="http://www.w3.org/2001/XMLSchema" xmlns:p="http://schemas.microsoft.com/office/2006/metadata/properties" xmlns:ns2="6d28d161-03fb-4a79-9350-93033f5d2ecb" targetNamespace="http://schemas.microsoft.com/office/2006/metadata/properties" ma:root="true" ma:fieldsID="d095311320610ca8bdbafce6507d9ce8" ns2:_="">
    <xsd:import namespace="6d28d161-03fb-4a79-9350-93033f5d2ecb"/>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8d161-03fb-4a79-9350-93033f5d2ecb"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6d28d161-03fb-4a79-9350-93033f5d2e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55B10-CC53-4654-87EC-D4E22BE70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8d161-03fb-4a79-9350-93033f5d2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9558B-041C-4768-A287-258D63B7D485}">
  <ds:schemaRefs>
    <ds:schemaRef ds:uri="http://schemas.microsoft.com/sharepoint/v3/contenttype/forms"/>
  </ds:schemaRefs>
</ds:datastoreItem>
</file>

<file path=customXml/itemProps3.xml><?xml version="1.0" encoding="utf-8"?>
<ds:datastoreItem xmlns:ds="http://schemas.openxmlformats.org/officeDocument/2006/customXml" ds:itemID="{793F208F-FA7A-419E-ACCB-438E67177304}">
  <ds:schemaRefs>
    <ds:schemaRef ds:uri="http://schemas.microsoft.com/office/2006/metadata/properties"/>
    <ds:schemaRef ds:uri="http://schemas.microsoft.com/office/infopath/2007/PartnerControls"/>
    <ds:schemaRef ds:uri="6d28d161-03fb-4a79-9350-93033f5d2ecb"/>
  </ds:schemaRefs>
</ds:datastoreItem>
</file>

<file path=customXml/itemProps4.xml><?xml version="1.0" encoding="utf-8"?>
<ds:datastoreItem xmlns:ds="http://schemas.openxmlformats.org/officeDocument/2006/customXml" ds:itemID="{DE78A0E9-D5D9-854F-9825-3802BA03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zhang</dc:creator>
  <cp:keywords/>
  <dc:description/>
  <cp:lastModifiedBy>frank zhang</cp:lastModifiedBy>
  <cp:revision>47</cp:revision>
  <dcterms:created xsi:type="dcterms:W3CDTF">2020-05-13T14:47:00Z</dcterms:created>
  <dcterms:modified xsi:type="dcterms:W3CDTF">2020-05-18T15:41:00Z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0x010100B439557C9CF71D469F6291E02FDA3D25</vt:lpwstr>
  </property>
</Properties>
</file>