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07" w:rsidRDefault="00B94C07" w:rsidP="00B94C07">
      <w:pPr>
        <w:rPr>
          <w:rFonts w:ascii="Times New Roman" w:hAnsi="Times New Roman" w:cs="Times New Roman"/>
          <w:sz w:val="24"/>
        </w:rPr>
      </w:pPr>
      <w:r>
        <w:rPr>
          <w:rFonts w:ascii="Times New Roman" w:hAnsi="Times New Roman" w:cs="Times New Roman"/>
          <w:sz w:val="24"/>
          <w:u w:val="single"/>
        </w:rPr>
        <w:t>The Quintessential Proof</w:t>
      </w:r>
    </w:p>
    <w:p w:rsidR="00B94C07" w:rsidRDefault="00B94C07" w:rsidP="00B94C07">
      <w:pPr>
        <w:rPr>
          <w:rFonts w:ascii="Times New Roman" w:hAnsi="Times New Roman" w:cs="Times New Roman"/>
          <w:sz w:val="24"/>
        </w:rPr>
      </w:pPr>
      <w:r>
        <w:rPr>
          <w:rFonts w:ascii="Times New Roman" w:hAnsi="Times New Roman" w:cs="Times New Roman"/>
          <w:sz w:val="24"/>
        </w:rPr>
        <w:t xml:space="preserve">The quintessential proof targets a common proof, utilised commonly in branches of mathematics. This proof is Pythagoras’ Theorem. This subtopic utilises the 6,8,10 right angles triangle. This question places half circles, equilateral triangles and similar triangles on each of the sides of the 6,8,10 right angle triangle. This warm-up problem asks how each of the areas of the shapes </w:t>
      </w:r>
      <w:proofErr w:type="gramStart"/>
      <w:r>
        <w:rPr>
          <w:rFonts w:ascii="Times New Roman" w:hAnsi="Times New Roman" w:cs="Times New Roman"/>
          <w:sz w:val="24"/>
        </w:rPr>
        <w:t>are</w:t>
      </w:r>
      <w:proofErr w:type="gramEnd"/>
      <w:r>
        <w:rPr>
          <w:rFonts w:ascii="Times New Roman" w:hAnsi="Times New Roman" w:cs="Times New Roman"/>
          <w:sz w:val="24"/>
        </w:rPr>
        <w:t xml:space="preserve"> related to one another. </w:t>
      </w:r>
    </w:p>
    <w:p w:rsidR="00B94C07" w:rsidRPr="00A42A6B" w:rsidRDefault="00B94C07" w:rsidP="00B94C07">
      <w:pPr>
        <w:rPr>
          <w:rFonts w:ascii="Times New Roman" w:hAnsi="Times New Roman" w:cs="Times New Roman"/>
          <w:i/>
          <w:sz w:val="24"/>
        </w:rPr>
      </w:pPr>
      <w:r>
        <w:rPr>
          <w:rFonts w:ascii="Times New Roman" w:hAnsi="Times New Roman" w:cs="Times New Roman"/>
          <w:i/>
          <w:sz w:val="24"/>
        </w:rPr>
        <w:t>Section 1: Warm-up</w:t>
      </w:r>
    </w:p>
    <w:p w:rsidR="00B94C07" w:rsidRDefault="00B94C07" w:rsidP="00B94C07">
      <w:pPr>
        <w:tabs>
          <w:tab w:val="center" w:pos="4513"/>
        </w:tabs>
        <w:rPr>
          <w:rFonts w:ascii="Times New Roman" w:hAnsi="Times New Roman" w:cs="Times New Roman"/>
          <w:sz w:val="24"/>
        </w:rPr>
      </w:pPr>
      <w:r w:rsidRPr="00F11DCC">
        <w:rPr>
          <w:rFonts w:ascii="Times New Roman" w:hAnsi="Times New Roman" w:cs="Times New Roman"/>
          <w:noProof/>
          <w:sz w:val="24"/>
          <w:lang w:val="en-US"/>
        </w:rPr>
        <w:drawing>
          <wp:anchor distT="0" distB="0" distL="114300" distR="114300" simplePos="0" relativeHeight="251659264" behindDoc="0" locked="0" layoutInCell="1" allowOverlap="1" wp14:anchorId="5918E5C7" wp14:editId="2B33EF7E">
            <wp:simplePos x="0" y="0"/>
            <wp:positionH relativeFrom="margin">
              <wp:align>left</wp:align>
            </wp:positionH>
            <wp:positionV relativeFrom="paragraph">
              <wp:posOffset>291465</wp:posOffset>
            </wp:positionV>
            <wp:extent cx="2428875" cy="2428875"/>
            <wp:effectExtent l="0" t="0" r="0" b="9525"/>
            <wp:wrapSquare wrapText="bothSides"/>
            <wp:docPr id="1" name="Picture 1" descr="http://nrich.maths.org/content/id/11483/triangles-figur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2428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rPr>
        <w:t>1.</w:t>
      </w:r>
      <w:r>
        <w:rPr>
          <w:rFonts w:ascii="Times New Roman" w:hAnsi="Times New Roman" w:cs="Times New Roman"/>
          <w:sz w:val="24"/>
        </w:rPr>
        <w:tab/>
      </w:r>
    </w:p>
    <w:p w:rsidR="00B94C07" w:rsidRDefault="00B94C07" w:rsidP="00B94C07">
      <w:pPr>
        <w:keepNext/>
        <w:rPr>
          <w:rFonts w:ascii="Times New Roman" w:hAnsi="Times New Roman" w:cs="Times New Roman"/>
          <w:sz w:val="24"/>
        </w:rPr>
      </w:pPr>
      <w:r>
        <w:rPr>
          <w:rFonts w:ascii="Times New Roman" w:hAnsi="Times New Roman" w:cs="Times New Roman"/>
          <w:sz w:val="24"/>
        </w:rPr>
        <w:t xml:space="preserve">This </w:t>
      </w:r>
      <w:r>
        <w:rPr>
          <w:rFonts w:ascii="Times New Roman" w:hAnsi="Times New Roman" w:cs="Times New Roman"/>
          <w:sz w:val="24"/>
        </w:rPr>
        <w:t>question, which</w:t>
      </w:r>
      <w:r>
        <w:rPr>
          <w:rFonts w:ascii="Times New Roman" w:hAnsi="Times New Roman" w:cs="Times New Roman"/>
          <w:sz w:val="24"/>
        </w:rPr>
        <w:t xml:space="preserve"> is displayed in Figure 1, asks for the relationship between the blue, green and red areas. </w:t>
      </w:r>
    </w:p>
    <w:p w:rsidR="00B94C07" w:rsidRDefault="00B94C07" w:rsidP="00B94C07">
      <w:pPr>
        <w:keepNext/>
        <w:rPr>
          <w:rFonts w:ascii="Times New Roman" w:hAnsi="Times New Roman" w:cs="Times New Roman"/>
          <w:sz w:val="24"/>
        </w:rPr>
      </w:pPr>
    </w:p>
    <w:p w:rsidR="00B94C07" w:rsidRDefault="00B94C07" w:rsidP="00B94C07">
      <w:pPr>
        <w:keepNext/>
        <w:rPr>
          <w:rFonts w:ascii="Times New Roman" w:eastAsiaTheme="minorEastAsia" w:hAnsi="Times New Roman" w:cs="Times New Roman"/>
          <w:sz w:val="24"/>
        </w:rPr>
      </w:pPr>
      <w:r>
        <w:rPr>
          <w:rFonts w:ascii="Times New Roman" w:hAnsi="Times New Roman" w:cs="Times New Roman"/>
          <w:sz w:val="24"/>
        </w:rPr>
        <w:t>The area of a circle can be found by</w:t>
      </w:r>
      <m:oMath>
        <m:r>
          <w:rPr>
            <w:rFonts w:ascii="Cambria Math" w:hAnsi="Cambria Math" w:cs="Times New Roman"/>
            <w:sz w:val="24"/>
          </w:rPr>
          <m:t xml:space="preserve"> A=π</m:t>
        </m:r>
        <m:sSup>
          <m:sSupPr>
            <m:ctrlPr>
              <w:rPr>
                <w:rFonts w:ascii="Cambria Math" w:hAnsi="Cambria Math" w:cs="Times New Roman"/>
                <w:sz w:val="24"/>
              </w:rPr>
            </m:ctrlPr>
          </m:sSupPr>
          <m:e>
            <m:r>
              <w:rPr>
                <w:rFonts w:ascii="Cambria Math" w:hAnsi="Cambria Math" w:cs="Times New Roman"/>
                <w:sz w:val="24"/>
              </w:rPr>
              <m:t>r</m:t>
            </m:r>
          </m:e>
          <m:sup>
            <m:r>
              <w:rPr>
                <w:rFonts w:ascii="Cambria Math" w:hAnsi="Cambria Math" w:cs="Times New Roman"/>
                <w:sz w:val="24"/>
              </w:rPr>
              <m:t>2</m:t>
            </m:r>
          </m:sup>
        </m:sSup>
      </m:oMath>
      <w:r>
        <w:rPr>
          <w:rFonts w:ascii="Times New Roman" w:eastAsiaTheme="minorEastAsia" w:hAnsi="Times New Roman" w:cs="Times New Roman"/>
          <w:sz w:val="24"/>
        </w:rPr>
        <w:t xml:space="preserve">, and the area of a half circle can be determined by </w:t>
      </w:r>
      <m:oMath>
        <m:r>
          <w:rPr>
            <w:rFonts w:ascii="Cambria Math" w:hAnsi="Cambria Math" w:cs="Times New Roman"/>
            <w:sz w:val="24"/>
          </w:rPr>
          <m:t>A=</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r</m:t>
                </m:r>
              </m:e>
              <m:sup>
                <m:r>
                  <w:rPr>
                    <w:rFonts w:ascii="Cambria Math" w:hAnsi="Cambria Math" w:cs="Times New Roman"/>
                    <w:sz w:val="24"/>
                  </w:rPr>
                  <m:t>2</m:t>
                </m:r>
              </m:sup>
            </m:sSup>
          </m:num>
          <m:den>
            <m:r>
              <w:rPr>
                <w:rFonts w:ascii="Cambria Math" w:hAnsi="Cambria Math" w:cs="Times New Roman"/>
                <w:sz w:val="24"/>
              </w:rPr>
              <m:t>2</m:t>
            </m:r>
          </m:den>
        </m:f>
      </m:oMath>
      <w:r>
        <w:rPr>
          <w:rFonts w:ascii="Times New Roman" w:eastAsiaTheme="minorEastAsia" w:hAnsi="Times New Roman" w:cs="Times New Roman"/>
          <w:sz w:val="24"/>
        </w:rPr>
        <w:t>.</w:t>
      </w:r>
    </w:p>
    <w:p w:rsidR="00B94C07" w:rsidRDefault="00B94C07" w:rsidP="00B94C07">
      <w:pPr>
        <w:keepNext/>
        <w:rPr>
          <w:rFonts w:ascii="Times New Roman" w:eastAsiaTheme="minorEastAsia" w:hAnsi="Times New Roman" w:cs="Times New Roman"/>
          <w:sz w:val="24"/>
        </w:rPr>
      </w:pPr>
    </w:p>
    <w:p w:rsidR="00B94C07" w:rsidRDefault="00B94C07" w:rsidP="00B94C07">
      <w:pPr>
        <w:keepNext/>
        <w:rPr>
          <w:rFonts w:ascii="Times New Roman" w:eastAsiaTheme="minorEastAsia" w:hAnsi="Times New Roman" w:cs="Times New Roman"/>
          <w:sz w:val="24"/>
        </w:rPr>
      </w:pPr>
    </w:p>
    <w:p w:rsidR="00B94C07" w:rsidRDefault="00B94C07" w:rsidP="00B94C07">
      <w:pPr>
        <w:keepNext/>
        <w:rPr>
          <w:rFonts w:ascii="Times New Roman" w:eastAsiaTheme="minorEastAsia" w:hAnsi="Times New Roman" w:cs="Times New Roman"/>
          <w:sz w:val="24"/>
        </w:rPr>
      </w:pPr>
    </w:p>
    <w:p w:rsidR="00B94C07" w:rsidRPr="005D18F4" w:rsidRDefault="00B94C07" w:rsidP="00B94C07">
      <w:pPr>
        <w:keepNext/>
        <w:rPr>
          <w:rFonts w:ascii="Times New Roman" w:eastAsiaTheme="minorEastAsia" w:hAnsi="Times New Roman" w:cs="Times New Roman"/>
          <w:sz w:val="24"/>
        </w:rPr>
      </w:pP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r>
    </w:p>
    <w:p w:rsidR="00B94C07" w:rsidRDefault="00B94C07" w:rsidP="00B94C07">
      <w:pPr>
        <w:pStyle w:val="Caption"/>
        <w:rPr>
          <w:rFonts w:ascii="Times New Roman" w:hAnsi="Times New Roman" w:cs="Times New Roman"/>
          <w:sz w:val="24"/>
        </w:rPr>
      </w:pPr>
      <w:r>
        <w:t xml:space="preserve">Figure </w:t>
      </w:r>
      <w:r>
        <w:fldChar w:fldCharType="begin"/>
      </w:r>
      <w:r>
        <w:instrText xml:space="preserve"> SEQ Figure \* ARABIC </w:instrText>
      </w:r>
      <w:r>
        <w:fldChar w:fldCharType="separate"/>
      </w:r>
      <w:r>
        <w:rPr>
          <w:noProof/>
        </w:rPr>
        <w:t>1</w:t>
      </w:r>
      <w:r>
        <w:rPr>
          <w:noProof/>
        </w:rPr>
        <w:fldChar w:fldCharType="end"/>
      </w:r>
    </w:p>
    <w:p w:rsidR="00B94C07" w:rsidRDefault="00B94C07" w:rsidP="00B94C07">
      <w:pPr>
        <w:keepNext/>
        <w:rPr>
          <w:rFonts w:ascii="Times New Roman" w:eastAsiaTheme="minorEastAsia" w:hAnsi="Times New Roman" w:cs="Times New Roman"/>
          <w:sz w:val="24"/>
        </w:rPr>
      </w:pPr>
    </w:p>
    <w:p w:rsidR="00B94C07" w:rsidRDefault="00B94C07" w:rsidP="00B94C07">
      <w:pPr>
        <w:keepNext/>
        <w:rPr>
          <w:rFonts w:ascii="Times New Roman" w:eastAsiaTheme="minorEastAsia" w:hAnsi="Times New Roman" w:cs="Times New Roman"/>
          <w:sz w:val="24"/>
        </w:rPr>
      </w:pPr>
      <w:r>
        <w:rPr>
          <w:rFonts w:ascii="Times New Roman" w:eastAsiaTheme="minorEastAsia" w:hAnsi="Times New Roman" w:cs="Times New Roman"/>
          <w:sz w:val="24"/>
        </w:rPr>
        <w:t xml:space="preserve">Therefore, each of the areas </w:t>
      </w:r>
      <w:proofErr w:type="gramStart"/>
      <w:r>
        <w:rPr>
          <w:rFonts w:ascii="Times New Roman" w:eastAsiaTheme="minorEastAsia" w:hAnsi="Times New Roman" w:cs="Times New Roman"/>
          <w:sz w:val="24"/>
        </w:rPr>
        <w:t>are</w:t>
      </w:r>
      <w:proofErr w:type="gramEnd"/>
      <w:r>
        <w:rPr>
          <w:rFonts w:ascii="Times New Roman" w:eastAsiaTheme="minorEastAsia" w:hAnsi="Times New Roman" w:cs="Times New Roman"/>
          <w:sz w:val="24"/>
        </w:rPr>
        <w:t xml:space="preserve"> as follows:</w:t>
      </w:r>
    </w:p>
    <w:p w:rsidR="00B94C07" w:rsidRDefault="00B94C07" w:rsidP="00B94C07">
      <w:pPr>
        <w:keepNext/>
        <w:rPr>
          <w:rFonts w:ascii="Times New Roman" w:eastAsiaTheme="minorEastAsia" w:hAnsi="Times New Roman" w:cs="Times New Roman"/>
          <w:sz w:val="24"/>
        </w:rPr>
      </w:pPr>
      <w:r>
        <w:rPr>
          <w:rFonts w:ascii="Times New Roman" w:eastAsiaTheme="minorEastAsia" w:hAnsi="Times New Roman" w:cs="Times New Roman"/>
          <w:sz w:val="24"/>
        </w:rPr>
        <w:t>Blue</w:t>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3</m:t>
                </m:r>
              </m:e>
              <m:sup>
                <m:r>
                  <w:rPr>
                    <w:rFonts w:ascii="Cambria Math" w:hAnsi="Cambria Math" w:cs="Times New Roman"/>
                    <w:sz w:val="24"/>
                  </w:rPr>
                  <m:t>2</m:t>
                </m:r>
              </m:sup>
            </m:sSup>
          </m:num>
          <m:den>
            <m:r>
              <w:rPr>
                <w:rFonts w:ascii="Cambria Math" w:hAnsi="Cambria Math" w:cs="Times New Roman"/>
                <w:sz w:val="24"/>
              </w:rPr>
              <m:t>2</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9π</m:t>
            </m:r>
          </m:num>
          <m:den>
            <m:r>
              <w:rPr>
                <w:rFonts w:ascii="Cambria Math" w:hAnsi="Cambria Math" w:cs="Times New Roman"/>
                <w:sz w:val="24"/>
              </w:rPr>
              <m:t>2</m:t>
            </m:r>
          </m:den>
        </m:f>
        <m:r>
          <w:rPr>
            <w:rFonts w:ascii="Cambria Math" w:hAnsi="Cambria Math" w:cs="Times New Roman"/>
            <w:sz w:val="24"/>
          </w:rPr>
          <m:t xml:space="preserve"> ≈14.14</m:t>
        </m:r>
        <m:sSup>
          <m:sSupPr>
            <m:ctrlPr>
              <w:rPr>
                <w:rFonts w:ascii="Cambria Math" w:hAnsi="Cambria Math" w:cs="Times New Roman"/>
                <w:i/>
                <w:sz w:val="24"/>
              </w:rPr>
            </m:ctrlPr>
          </m:sSupPr>
          <m:e>
            <m:r>
              <w:rPr>
                <w:rFonts w:ascii="Cambria Math" w:hAnsi="Cambria Math" w:cs="Times New Roman"/>
                <w:sz w:val="24"/>
              </w:rPr>
              <m:t>units</m:t>
            </m:r>
          </m:e>
          <m:sup>
            <m:r>
              <w:rPr>
                <w:rFonts w:ascii="Cambria Math" w:hAnsi="Cambria Math" w:cs="Times New Roman"/>
                <w:sz w:val="24"/>
              </w:rPr>
              <m:t>2</m:t>
            </m:r>
          </m:sup>
        </m:sSup>
        <m:r>
          <w:rPr>
            <w:rFonts w:ascii="Cambria Math" w:hAnsi="Cambria Math" w:cs="Times New Roman"/>
            <w:sz w:val="24"/>
          </w:rPr>
          <m:t>(2dp)</m:t>
        </m:r>
      </m:oMath>
      <w:r>
        <w:rPr>
          <w:rFonts w:ascii="Times New Roman" w:eastAsiaTheme="minorEastAsia" w:hAnsi="Times New Roman" w:cs="Times New Roman"/>
          <w:sz w:val="24"/>
        </w:rPr>
        <w:t xml:space="preserve">  </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Green</w:t>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4</m:t>
                </m:r>
              </m:e>
              <m:sup>
                <m:r>
                  <w:rPr>
                    <w:rFonts w:ascii="Cambria Math" w:hAnsi="Cambria Math" w:cs="Times New Roman"/>
                    <w:sz w:val="24"/>
                  </w:rPr>
                  <m:t>2</m:t>
                </m:r>
              </m:sup>
            </m:sSup>
          </m:num>
          <m:den>
            <m:r>
              <w:rPr>
                <w:rFonts w:ascii="Cambria Math" w:hAnsi="Cambria Math" w:cs="Times New Roman"/>
                <w:sz w:val="24"/>
              </w:rPr>
              <m:t>2</m:t>
            </m:r>
          </m:den>
        </m:f>
        <m:r>
          <w:rPr>
            <w:rFonts w:ascii="Cambria Math" w:hAnsi="Cambria Math" w:cs="Times New Roman"/>
            <w:sz w:val="24"/>
          </w:rPr>
          <m:t>=8π ≈25.13</m:t>
        </m:r>
        <m:sSup>
          <m:sSupPr>
            <m:ctrlPr>
              <w:rPr>
                <w:rFonts w:ascii="Cambria Math" w:hAnsi="Cambria Math" w:cs="Times New Roman"/>
                <w:i/>
                <w:sz w:val="24"/>
              </w:rPr>
            </m:ctrlPr>
          </m:sSupPr>
          <m:e>
            <m:r>
              <w:rPr>
                <w:rFonts w:ascii="Cambria Math" w:hAnsi="Cambria Math" w:cs="Times New Roman"/>
                <w:sz w:val="24"/>
              </w:rPr>
              <m:t>units</m:t>
            </m:r>
          </m:e>
          <m:sup>
            <m:r>
              <w:rPr>
                <w:rFonts w:ascii="Cambria Math" w:hAnsi="Cambria Math" w:cs="Times New Roman"/>
                <w:sz w:val="24"/>
              </w:rPr>
              <m:t>2</m:t>
            </m:r>
          </m:sup>
        </m:sSup>
        <m:r>
          <w:rPr>
            <w:rFonts w:ascii="Cambria Math" w:hAnsi="Cambria Math" w:cs="Times New Roman"/>
            <w:sz w:val="24"/>
          </w:rPr>
          <m:t>(2dp)</m:t>
        </m:r>
      </m:oMath>
      <w:r>
        <w:rPr>
          <w:rFonts w:ascii="Times New Roman" w:eastAsiaTheme="minorEastAsia" w:hAnsi="Times New Roman" w:cs="Times New Roman"/>
          <w:sz w:val="24"/>
        </w:rPr>
        <w:t xml:space="preserve"> </w:t>
      </w:r>
      <w:r>
        <w:rPr>
          <w:rFonts w:ascii="Times New Roman" w:eastAsiaTheme="minorEastAsia" w:hAnsi="Times New Roman" w:cs="Times New Roman"/>
          <w:sz w:val="24"/>
        </w:rPr>
        <w:tab/>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Red</w:t>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5</m:t>
                </m:r>
              </m:e>
              <m:sup>
                <m:r>
                  <w:rPr>
                    <w:rFonts w:ascii="Cambria Math" w:hAnsi="Cambria Math" w:cs="Times New Roman"/>
                    <w:sz w:val="24"/>
                  </w:rPr>
                  <m:t>2</m:t>
                </m:r>
              </m:sup>
            </m:sSup>
          </m:num>
          <m:den>
            <m:r>
              <w:rPr>
                <w:rFonts w:ascii="Cambria Math" w:hAnsi="Cambria Math" w:cs="Times New Roman"/>
                <w:sz w:val="24"/>
              </w:rPr>
              <m:t>2</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25π</m:t>
            </m:r>
          </m:num>
          <m:den>
            <m:r>
              <w:rPr>
                <w:rFonts w:ascii="Cambria Math" w:hAnsi="Cambria Math" w:cs="Times New Roman"/>
                <w:sz w:val="24"/>
              </w:rPr>
              <m:t>2</m:t>
            </m:r>
          </m:den>
        </m:f>
        <m:r>
          <w:rPr>
            <w:rFonts w:ascii="Cambria Math" w:hAnsi="Cambria Math" w:cs="Times New Roman"/>
            <w:sz w:val="24"/>
          </w:rPr>
          <m:t xml:space="preserve"> ≈39.27</m:t>
        </m:r>
        <m:sSup>
          <m:sSupPr>
            <m:ctrlPr>
              <w:rPr>
                <w:rFonts w:ascii="Cambria Math" w:hAnsi="Cambria Math" w:cs="Times New Roman"/>
                <w:i/>
                <w:sz w:val="24"/>
              </w:rPr>
            </m:ctrlPr>
          </m:sSupPr>
          <m:e>
            <m:r>
              <w:rPr>
                <w:rFonts w:ascii="Cambria Math" w:hAnsi="Cambria Math" w:cs="Times New Roman"/>
                <w:sz w:val="24"/>
              </w:rPr>
              <m:t>units</m:t>
            </m:r>
          </m:e>
          <m:sup>
            <m:r>
              <w:rPr>
                <w:rFonts w:ascii="Cambria Math" w:hAnsi="Cambria Math" w:cs="Times New Roman"/>
                <w:sz w:val="24"/>
              </w:rPr>
              <m:t>2</m:t>
            </m:r>
          </m:sup>
        </m:sSup>
        <m:r>
          <w:rPr>
            <w:rFonts w:ascii="Cambria Math" w:hAnsi="Cambria Math" w:cs="Times New Roman"/>
            <w:sz w:val="24"/>
          </w:rPr>
          <m:t>(2dp)</m:t>
        </m:r>
      </m:oMath>
      <w:r>
        <w:rPr>
          <w:rFonts w:ascii="Times New Roman" w:eastAsiaTheme="minorEastAsia" w:hAnsi="Times New Roman" w:cs="Times New Roman"/>
          <w:sz w:val="24"/>
        </w:rPr>
        <w:t xml:space="preserve"> </w:t>
      </w:r>
    </w:p>
    <w:p w:rsidR="00B94C07" w:rsidRDefault="00B94C07" w:rsidP="00B94C07">
      <w:pPr>
        <w:rPr>
          <w:rFonts w:ascii="Times New Roman" w:eastAsiaTheme="minorEastAsia" w:hAnsi="Times New Roman" w:cs="Times New Roman"/>
          <w:sz w:val="24"/>
        </w:rPr>
      </w:pPr>
      <m:oMathPara>
        <m:oMath>
          <m:r>
            <w:rPr>
              <w:rFonts w:ascii="Cambria Math" w:eastAsiaTheme="minorEastAsia" w:hAnsi="Cambria Math" w:cs="Times New Roman"/>
            </w:rPr>
            <m:t>Blue+Green=Red, such that 4.5π+8π=12.5π</m:t>
          </m:r>
        </m:oMath>
      </m:oMathPara>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Therefore, the areas of each semicircle relate as the two smaller circles, the blue and green, add to the area of the blue circle. </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This question is then expanded, questioning as to what would happen if the side lengths of 6,8,10 were replaced by </w:t>
      </w:r>
      <w:proofErr w:type="spellStart"/>
      <w:r>
        <w:rPr>
          <w:rFonts w:ascii="Times New Roman" w:eastAsiaTheme="minorEastAsia" w:hAnsi="Times New Roman" w:cs="Times New Roman"/>
          <w:sz w:val="24"/>
        </w:rPr>
        <w:t>a</w:t>
      </w:r>
      <w:proofErr w:type="gramStart"/>
      <w:r>
        <w:rPr>
          <w:rFonts w:ascii="Times New Roman" w:eastAsiaTheme="minorEastAsia" w:hAnsi="Times New Roman" w:cs="Times New Roman"/>
          <w:sz w:val="24"/>
        </w:rPr>
        <w:t>,b,c</w:t>
      </w:r>
      <w:proofErr w:type="spellEnd"/>
      <w:proofErr w:type="gramEnd"/>
      <w:r>
        <w:rPr>
          <w:rFonts w:ascii="Times New Roman" w:eastAsiaTheme="minorEastAsia" w:hAnsi="Times New Roman" w:cs="Times New Roman"/>
          <w:sz w:val="24"/>
        </w:rPr>
        <w:t>.</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This follows that:</w:t>
      </w:r>
    </w:p>
    <w:p w:rsidR="00B94C07" w:rsidRDefault="00B94C07" w:rsidP="00B94C07">
      <w:pPr>
        <w:keepNext/>
        <w:rPr>
          <w:rFonts w:ascii="Times New Roman" w:eastAsiaTheme="minorEastAsia" w:hAnsi="Times New Roman" w:cs="Times New Roman"/>
          <w:sz w:val="24"/>
        </w:rPr>
      </w:pPr>
      <w:r>
        <w:rPr>
          <w:rFonts w:ascii="Times New Roman" w:eastAsiaTheme="minorEastAsia" w:hAnsi="Times New Roman" w:cs="Times New Roman"/>
          <w:sz w:val="24"/>
        </w:rPr>
        <w:lastRenderedPageBreak/>
        <w:t>Blue</w:t>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a</m:t>
                </m:r>
              </m:e>
              <m:sup>
                <m:r>
                  <w:rPr>
                    <w:rFonts w:ascii="Cambria Math" w:hAnsi="Cambria Math" w:cs="Times New Roman"/>
                    <w:sz w:val="24"/>
                  </w:rPr>
                  <m:t>2</m:t>
                </m:r>
              </m:sup>
            </m:sSup>
          </m:num>
          <m:den>
            <m:r>
              <w:rPr>
                <w:rFonts w:ascii="Cambria Math" w:hAnsi="Cambria Math" w:cs="Times New Roman"/>
                <w:sz w:val="24"/>
              </w:rPr>
              <m:t>4</m:t>
            </m:r>
          </m:den>
        </m:f>
      </m:oMath>
      <w:r>
        <w:rPr>
          <w:rFonts w:ascii="Times New Roman" w:eastAsiaTheme="minorEastAsia" w:hAnsi="Times New Roman" w:cs="Times New Roman"/>
          <w:sz w:val="24"/>
        </w:rPr>
        <w:t xml:space="preserve">  </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Green</w:t>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num>
          <m:den>
            <m:r>
              <w:rPr>
                <w:rFonts w:ascii="Cambria Math" w:hAnsi="Cambria Math" w:cs="Times New Roman"/>
                <w:sz w:val="24"/>
              </w:rPr>
              <m:t>4</m:t>
            </m:r>
          </m:den>
        </m:f>
      </m:oMath>
      <w:r>
        <w:rPr>
          <w:rFonts w:ascii="Times New Roman" w:eastAsiaTheme="minorEastAsia" w:hAnsi="Times New Roman" w:cs="Times New Roman"/>
          <w:sz w:val="24"/>
        </w:rPr>
        <w:t xml:space="preserve"> </w:t>
      </w:r>
      <w:r>
        <w:rPr>
          <w:rFonts w:ascii="Times New Roman" w:eastAsiaTheme="minorEastAsia" w:hAnsi="Times New Roman" w:cs="Times New Roman"/>
          <w:sz w:val="24"/>
        </w:rPr>
        <w:tab/>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Red</w:t>
      </w:r>
      <m:oMath>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num>
          <m:den>
            <m:r>
              <w:rPr>
                <w:rFonts w:ascii="Cambria Math" w:hAnsi="Cambria Math" w:cs="Times New Roman"/>
                <w:sz w:val="24"/>
              </w:rPr>
              <m:t>4</m:t>
            </m:r>
          </m:den>
        </m:f>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If Blue + Green=Red</w:t>
      </w:r>
      <m:oMath>
        <m:r>
          <w:rPr>
            <w:rFonts w:ascii="Cambria Math" w:hAnsi="Cambria Math" w:cs="Times New Roman"/>
            <w:sz w:val="24"/>
          </w:rPr>
          <m:t>, it follows that</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a</m:t>
                </m:r>
              </m:e>
              <m:sup>
                <m:r>
                  <w:rPr>
                    <w:rFonts w:ascii="Cambria Math" w:hAnsi="Cambria Math" w:cs="Times New Roman"/>
                    <w:sz w:val="24"/>
                  </w:rPr>
                  <m:t>2</m:t>
                </m:r>
              </m:sup>
            </m:sSup>
          </m:num>
          <m:den>
            <m:r>
              <w:rPr>
                <w:rFonts w:ascii="Cambria Math" w:hAnsi="Cambria Math" w:cs="Times New Roman"/>
                <w:sz w:val="24"/>
              </w:rPr>
              <m:t>4</m:t>
            </m:r>
          </m:den>
        </m:f>
        <m:r>
          <w:rPr>
            <w:rFonts w:ascii="Cambria Math" w:hAnsi="Cambria Math" w:cs="Times New Roman"/>
            <w:sz w:val="24"/>
          </w:rPr>
          <m:t>+</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num>
          <m:den>
            <m:r>
              <w:rPr>
                <w:rFonts w:ascii="Cambria Math" w:hAnsi="Cambria Math" w:cs="Times New Roman"/>
                <w:sz w:val="24"/>
              </w:rPr>
              <m:t>4</m:t>
            </m:r>
          </m:den>
        </m:f>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num>
          <m:den>
            <m:r>
              <w:rPr>
                <w:rFonts w:ascii="Cambria Math" w:hAnsi="Cambria Math" w:cs="Times New Roman"/>
                <w:sz w:val="24"/>
              </w:rPr>
              <m:t>4</m:t>
            </m:r>
          </m:den>
        </m:f>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This can then be factorised to</w:t>
      </w:r>
      <w:proofErr w:type="gramStart"/>
      <w:r>
        <w:rPr>
          <w:rFonts w:ascii="Times New Roman" w:eastAsiaTheme="minorEastAsia" w:hAnsi="Times New Roman" w:cs="Times New Roman"/>
          <w:sz w:val="24"/>
        </w:rPr>
        <w:t xml:space="preserve">: </w:t>
      </w:r>
      <m:oMath>
        <m:r>
          <w:rPr>
            <w:rFonts w:ascii="Cambria Math" w:hAnsi="Cambria Math" w:cs="Times New Roman"/>
            <w:sz w:val="24"/>
          </w:rPr>
          <m:t xml:space="preserve"> </m:t>
        </m:r>
        <w:proofErr w:type="gramEnd"/>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m:t>
            </m:r>
          </m:num>
          <m:den>
            <m:r>
              <w:rPr>
                <w:rFonts w:ascii="Cambria Math" w:hAnsi="Cambria Math" w:cs="Times New Roman"/>
                <w:sz w:val="24"/>
              </w:rPr>
              <m:t>4</m:t>
            </m:r>
          </m:den>
        </m:f>
        <m:r>
          <w:rPr>
            <w:rFonts w:ascii="Cambria Math" w:hAnsi="Cambria Math" w:cs="Times New Roman"/>
            <w:sz w:val="24"/>
          </w:rPr>
          <m:t xml:space="preserve">= </m:t>
        </m:r>
        <m:f>
          <m:fPr>
            <m:ctrlPr>
              <w:rPr>
                <w:rFonts w:ascii="Cambria Math" w:hAnsi="Cambria Math" w:cs="Times New Roman"/>
                <w:i/>
                <w:sz w:val="24"/>
              </w:rPr>
            </m:ctrlPr>
          </m:fPr>
          <m:num>
            <m:r>
              <w:rPr>
                <w:rFonts w:ascii="Cambria Math" w:hAnsi="Cambria Math" w:cs="Times New Roman"/>
                <w:sz w:val="24"/>
              </w:rPr>
              <m:t>π</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num>
          <m:den>
            <m:r>
              <w:rPr>
                <w:rFonts w:ascii="Cambria Math" w:hAnsi="Cambria Math" w:cs="Times New Roman"/>
                <w:sz w:val="24"/>
              </w:rPr>
              <m:t>4</m:t>
            </m:r>
          </m:den>
        </m:f>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If you were to then multiply each side of the equation by 4, you would have created the following equation: </w:t>
      </w:r>
      <m:oMath>
        <m:r>
          <w:rPr>
            <w:rFonts w:ascii="Cambria Math" w:hAnsi="Cambria Math" w:cs="Times New Roman"/>
            <w:sz w:val="24"/>
          </w:rPr>
          <m:t xml:space="preserve"> </m:t>
        </m:r>
        <w:proofErr w:type="gramStart"/>
        <m:r>
          <w:rPr>
            <w:rFonts w:ascii="Cambria Math" w:hAnsi="Cambria Math" w:cs="Times New Roman"/>
            <w:sz w:val="24"/>
          </w:rPr>
          <m:t>π(</m:t>
        </m:r>
        <w:proofErr w:type="gramEnd"/>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 π</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Then, if each side of the equation was divided by </w:t>
      </w:r>
      <m:oMath>
        <m:r>
          <w:rPr>
            <w:rFonts w:ascii="Cambria Math" w:hAnsi="Cambria Math" w:cs="Times New Roman"/>
            <w:sz w:val="24"/>
          </w:rPr>
          <m:t>π,</m:t>
        </m:r>
      </m:oMath>
      <w:r>
        <w:rPr>
          <w:rFonts w:ascii="Times New Roman" w:eastAsiaTheme="minorEastAsia" w:hAnsi="Times New Roman" w:cs="Times New Roman"/>
          <w:sz w:val="24"/>
        </w:rPr>
        <w:t xml:space="preserve"> the following equation would result</w:t>
      </w:r>
      <w:proofErr w:type="gramStart"/>
      <w:r>
        <w:rPr>
          <w:rFonts w:ascii="Times New Roman" w:eastAsiaTheme="minorEastAsia" w:hAnsi="Times New Roman" w:cs="Times New Roman"/>
          <w:sz w:val="24"/>
        </w:rPr>
        <w:t xml:space="preserve">: </w:t>
      </w:r>
      <m:oMath>
        <m:r>
          <w:rPr>
            <w:rFonts w:ascii="Cambria Math" w:hAnsi="Cambria Math" w:cs="Times New Roman"/>
            <w:sz w:val="24"/>
          </w:rPr>
          <m:t xml:space="preserve"> </m:t>
        </m:r>
        <w:proofErr w:type="gramEnd"/>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final equation is a common mathematical theorem, known as Pythagoras’ Theorem, which this overall question has requested to be found. </w:t>
      </w:r>
    </w:p>
    <w:p w:rsidR="00B94C07" w:rsidRDefault="00B94C07" w:rsidP="00B94C07">
      <w:pPr>
        <w:rPr>
          <w:rFonts w:ascii="Times New Roman" w:eastAsiaTheme="minorEastAsia" w:hAnsi="Times New Roman" w:cs="Times New Roman"/>
          <w:sz w:val="24"/>
        </w:rPr>
      </w:pPr>
    </w:p>
    <w:p w:rsidR="00B94C07" w:rsidRDefault="00B94C07" w:rsidP="00B94C07">
      <w:pPr>
        <w:tabs>
          <w:tab w:val="left" w:pos="5685"/>
        </w:tabs>
        <w:ind w:left="720" w:hanging="720"/>
        <w:rPr>
          <w:rFonts w:ascii="Times New Roman" w:eastAsiaTheme="minorEastAsia" w:hAnsi="Times New Roman" w:cs="Times New Roman"/>
          <w:sz w:val="24"/>
        </w:rPr>
      </w:pPr>
      <w:r>
        <w:rPr>
          <w:rFonts w:ascii="Times New Roman" w:eastAsiaTheme="minorEastAsia" w:hAnsi="Times New Roman" w:cs="Times New Roman"/>
          <w:sz w:val="24"/>
        </w:rPr>
        <w:t>2.</w:t>
      </w:r>
      <w:bookmarkStart w:id="0" w:name="_GoBack"/>
      <w:bookmarkEnd w:id="0"/>
    </w:p>
    <w:p w:rsidR="00B94C07" w:rsidRDefault="00B94C07" w:rsidP="00B94C07">
      <w:pPr>
        <w:tabs>
          <w:tab w:val="left" w:pos="5685"/>
        </w:tabs>
        <w:rPr>
          <w:rFonts w:ascii="Times New Roman" w:eastAsiaTheme="minorEastAsia" w:hAnsi="Times New Roman" w:cs="Times New Roman"/>
          <w:sz w:val="24"/>
        </w:rPr>
      </w:pPr>
      <w:r>
        <w:rPr>
          <w:rFonts w:ascii="Times New Roman" w:eastAsiaTheme="minorEastAsia" w:hAnsi="Times New Roman" w:cs="Times New Roman"/>
          <w:sz w:val="24"/>
        </w:rPr>
        <w:tab/>
      </w:r>
      <w:r>
        <w:rPr>
          <w:rFonts w:ascii="Times New Roman" w:eastAsiaTheme="minorEastAsia" w:hAnsi="Times New Roman" w:cs="Times New Roman"/>
          <w:sz w:val="24"/>
        </w:rPr>
        <w:tab/>
      </w:r>
      <w:r>
        <w:rPr>
          <w:rFonts w:ascii="Times New Roman" w:eastAsiaTheme="minorEastAsia" w:hAnsi="Times New Roman" w:cs="Times New Roman"/>
          <w:sz w:val="24"/>
        </w:rPr>
        <w:tab/>
        <w:t xml:space="preserve"> </w:t>
      </w:r>
    </w:p>
    <w:p w:rsidR="00B94C07" w:rsidRDefault="00B94C07" w:rsidP="00B94C07">
      <w:pPr>
        <w:rPr>
          <w:rFonts w:ascii="Times New Roman" w:eastAsiaTheme="minorEastAsia" w:hAnsi="Times New Roman" w:cs="Times New Roman"/>
          <w:sz w:val="24"/>
        </w:rPr>
      </w:pPr>
      <w:r>
        <w:rPr>
          <w:noProof/>
          <w:lang w:val="en-US"/>
        </w:rPr>
        <mc:AlternateContent>
          <mc:Choice Requires="wps">
            <w:drawing>
              <wp:anchor distT="0" distB="0" distL="114300" distR="114300" simplePos="0" relativeHeight="251662336" behindDoc="0" locked="0" layoutInCell="1" allowOverlap="1" wp14:anchorId="02777358" wp14:editId="3B909DC8">
                <wp:simplePos x="0" y="0"/>
                <wp:positionH relativeFrom="column">
                  <wp:posOffset>0</wp:posOffset>
                </wp:positionH>
                <wp:positionV relativeFrom="paragraph">
                  <wp:posOffset>2915285</wp:posOffset>
                </wp:positionV>
                <wp:extent cx="2438400" cy="260985"/>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438400" cy="260985"/>
                        </a:xfrm>
                        <a:prstGeom prst="rect">
                          <a:avLst/>
                        </a:prstGeom>
                        <a:solidFill>
                          <a:prstClr val="white"/>
                        </a:solidFill>
                        <a:ln>
                          <a:noFill/>
                        </a:ln>
                        <a:effectLst/>
                      </wps:spPr>
                      <wps:txbx>
                        <w:txbxContent>
                          <w:p w:rsidR="00B94C07" w:rsidRPr="004E4111" w:rsidRDefault="00B94C07" w:rsidP="00B94C07">
                            <w:pPr>
                              <w:pStyle w:val="Caption"/>
                              <w:rPr>
                                <w:rFonts w:ascii="Times New Roman" w:hAnsi="Times New Roman" w:cs="Times New Roman"/>
                                <w:sz w:val="24"/>
                              </w:rPr>
                            </w:pPr>
                            <w:r>
                              <w:t xml:space="preserve">Figure </w:t>
                            </w:r>
                            <w:r>
                              <w:fldChar w:fldCharType="begin"/>
                            </w:r>
                            <w:r>
                              <w:instrText xml:space="preserve"> SEQ Figure \* ARABIC </w:instrText>
                            </w:r>
                            <w:r>
                              <w:fldChar w:fldCharType="separate"/>
                            </w:r>
                            <w:r>
                              <w:rPr>
                                <w:noProof/>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0;margin-top:229.55pt;width:192pt;height:20.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" stroked="f">
                <v:textbox style="mso-fit-shape-to-text:t" inset="0,0,0,0">
                  <w:txbxContent>
                    <w:p w:rsidR="00B94C07" w:rsidRPr="004E4111" w:rsidRDefault="00B94C07" w:rsidP="00B94C07">
                      <w:pPr>
                        <w:pStyle w:val="Caption"/>
                        <w:rPr>
                          <w:rFonts w:ascii="Times New Roman" w:hAnsi="Times New Roman" w:cs="Times New Roman"/>
                          <w:sz w:val="24"/>
                        </w:rPr>
                      </w:pPr>
                      <w:r>
                        <w:t xml:space="preserve">Figure </w:t>
                      </w:r>
                      <w:r>
                        <w:fldChar w:fldCharType="begin"/>
                      </w:r>
                      <w:r>
                        <w:instrText xml:space="preserve"> SEQ Figure \* ARABIC </w:instrText>
                      </w:r>
                      <w:r>
                        <w:fldChar w:fldCharType="separate"/>
                      </w:r>
                      <w:r>
                        <w:rPr>
                          <w:noProof/>
                        </w:rPr>
                        <w:t>2</w:t>
                      </w:r>
                      <w:r>
                        <w:rPr>
                          <w:noProof/>
                        </w:rPr>
                        <w:fldChar w:fldCharType="end"/>
                      </w:r>
                    </w:p>
                  </w:txbxContent>
                </v:textbox>
                <w10:wrap type="square"/>
              </v:shape>
            </w:pict>
          </mc:Fallback>
        </mc:AlternateContent>
      </w:r>
      <w:r w:rsidRPr="00CA4FE5">
        <w:rPr>
          <w:rFonts w:ascii="Times New Roman" w:eastAsiaTheme="minorEastAsia" w:hAnsi="Times New Roman" w:cs="Times New Roman"/>
          <w:noProof/>
          <w:sz w:val="24"/>
          <w:lang w:val="en-US"/>
        </w:rPr>
        <w:drawing>
          <wp:anchor distT="0" distB="0" distL="114300" distR="114300" simplePos="0" relativeHeight="251660288" behindDoc="0" locked="0" layoutInCell="1" allowOverlap="1" wp14:anchorId="3601DEF2" wp14:editId="00D2B9DE">
            <wp:simplePos x="914400" y="1209675"/>
            <wp:positionH relativeFrom="column">
              <wp:align>left</wp:align>
            </wp:positionH>
            <wp:positionV relativeFrom="paragraph">
              <wp:align>top</wp:align>
            </wp:positionV>
            <wp:extent cx="2438400" cy="2857500"/>
            <wp:effectExtent l="0" t="0" r="0" b="0"/>
            <wp:wrapSquare wrapText="bothSides"/>
            <wp:docPr id="2" name="Picture 2" descr="http://nrich.maths.org/content/id/11483/triangles-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rich.maths.org/content/id/11483/triangles-figur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2857500"/>
                    </a:xfrm>
                    <a:prstGeom prst="rect">
                      <a:avLst/>
                    </a:prstGeom>
                    <a:noFill/>
                    <a:ln>
                      <a:noFill/>
                    </a:ln>
                  </pic:spPr>
                </pic:pic>
              </a:graphicData>
            </a:graphic>
          </wp:anchor>
        </w:drawing>
      </w:r>
      <w:r>
        <w:rPr>
          <w:rFonts w:ascii="Times New Roman" w:eastAsiaTheme="minorEastAsia" w:hAnsi="Times New Roman" w:cs="Times New Roman"/>
          <w:sz w:val="24"/>
        </w:rPr>
        <w:t xml:space="preserve">This question accompanying Figure 2 states that the blue, green and red triangles are all equilateral triangle, thus meaning that all of the side lengths are equal. </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This follows that the blue triangle must be of side lengths 6,6,6, the green triangle must be of side lengths 8,8,8, and the red triangle must be of side lengths 10,10,10. Due to them being equilateral, all of the angles in all of the triangles must b</w:t>
      </w:r>
      <w:r w:rsidRPr="00332E51">
        <w:rPr>
          <w:rFonts w:ascii="Times New Roman" w:eastAsiaTheme="minorEastAsia" w:hAnsi="Times New Roman" w:cs="Times New Roman"/>
          <w:sz w:val="24"/>
        </w:rPr>
        <w:t xml:space="preserve">e </w:t>
      </w:r>
      <m:oMath>
        <m:r>
          <w:rPr>
            <w:rFonts w:ascii="Cambria Math" w:eastAsiaTheme="minorEastAsia" w:hAnsi="Cambria Math" w:cs="Times New Roman"/>
            <w:sz w:val="24"/>
          </w:rPr>
          <m:t>60°.</m:t>
        </m:r>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area of a triangle can be determined by the equation: </w:t>
      </w:r>
      <m:oMath>
        <m:r>
          <w:rPr>
            <w:rFonts w:ascii="Cambria Math" w:eastAsiaTheme="minorEastAsia" w:hAnsi="Cambria Math" w:cs="Times New Roman"/>
            <w:sz w:val="24"/>
          </w:rPr>
          <m:t>A=</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base×perpendicular height</m:t>
        </m:r>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blue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Perpendicular height =</w:t>
      </w:r>
      <m:oMath>
        <m:func>
          <m:funcPr>
            <m:ctrlPr>
              <w:rPr>
                <w:rFonts w:ascii="Cambria Math" w:eastAsiaTheme="minorEastAsia" w:hAnsi="Cambria Math" w:cs="Times New Roman"/>
                <w:i/>
                <w:sz w:val="24"/>
              </w:rPr>
            </m:ctrlPr>
          </m:funcPr>
          <m:fName>
            <m:func>
              <m:funcPr>
                <m:ctrlPr>
                  <w:rPr>
                    <w:rFonts w:ascii="Cambria Math" w:hAnsi="Cambria Math" w:cs="Times New Roman"/>
                    <w:sz w:val="24"/>
                  </w:rPr>
                </m:ctrlPr>
              </m:funcPr>
              <m:fName>
                <m:r>
                  <m:rPr>
                    <m:sty m:val="p"/>
                  </m:rPr>
                  <w:rPr>
                    <w:rFonts w:ascii="Cambria Math" w:hAnsi="Cambria Math" w:cs="Times New Roman"/>
                    <w:sz w:val="24"/>
                  </w:rPr>
                  <m:t>(sin</m:t>
                </m:r>
              </m:fName>
              <m:e>
                <m:r>
                  <w:rPr>
                    <w:rFonts w:ascii="Cambria Math" w:hAnsi="Cambria Math" w:cs="Times New Roman"/>
                    <w:sz w:val="24"/>
                  </w:rPr>
                  <m:t>60)×6</m:t>
                </m:r>
              </m:e>
            </m:func>
          </m:fName>
          <m:e>
            <m:r>
              <w:rPr>
                <w:rFonts w:ascii="Cambria Math" w:eastAsiaTheme="minorEastAsia" w:hAnsi="Cambria Math" w:cs="Times New Roman"/>
                <w:sz w:val="24"/>
              </w:rPr>
              <m:t>=(3</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e>
        </m:func>
        <m:r>
          <w:rPr>
            <w:rFonts w:ascii="Cambria Math" w:eastAsiaTheme="minorEastAsia" w:hAnsi="Cambria Math" w:cs="Times New Roman"/>
            <w:sz w:val="24"/>
          </w:rPr>
          <m:t>units</m:t>
        </m:r>
      </m:oMath>
      <w:r>
        <w:rPr>
          <w:rFonts w:ascii="Times New Roman" w:eastAsiaTheme="minorEastAsia" w:hAnsi="Times New Roman" w:cs="Times New Roman"/>
          <w:sz w:val="24"/>
        </w:rPr>
        <w:br w:type="textWrapping" w:clear="all"/>
        <w:t>Area of blue triangle</w:t>
      </w:r>
      <m:oMath>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6×</m:t>
        </m:r>
        <m:d>
          <m:dPr>
            <m:ctrlPr>
              <w:rPr>
                <w:rFonts w:ascii="Cambria Math" w:eastAsiaTheme="minorEastAsia" w:hAnsi="Cambria Math" w:cs="Times New Roman"/>
                <w:i/>
                <w:sz w:val="24"/>
              </w:rPr>
            </m:ctrlPr>
          </m:dPr>
          <m:e>
            <m:r>
              <w:rPr>
                <w:rFonts w:ascii="Cambria Math" w:eastAsiaTheme="minorEastAsia" w:hAnsi="Cambria Math" w:cs="Times New Roman"/>
                <w:sz w:val="24"/>
              </w:rPr>
              <m:t>3</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e>
        </m:d>
        <m:r>
          <w:rPr>
            <w:rFonts w:ascii="Cambria Math" w:eastAsiaTheme="minorEastAsia" w:hAnsi="Cambria Math" w:cs="Times New Roman"/>
            <w:sz w:val="24"/>
          </w:rPr>
          <m:t>=(9</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w:proofErr w:type="gramStart"/>
        <m:r>
          <w:rPr>
            <w:rFonts w:ascii="Cambria Math" w:eastAsiaTheme="minorEastAsia" w:hAnsi="Cambria Math" w:cs="Times New Roman"/>
            <w:sz w:val="24"/>
          </w:rPr>
          <m:t>)≈15.59</m:t>
        </m:r>
        <w:proofErr w:type="gramEnd"/>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r>
          <w:rPr>
            <w:rFonts w:ascii="Cambria Math" w:eastAsiaTheme="minorEastAsia" w:hAnsi="Cambria Math" w:cs="Times New Roman"/>
            <w:sz w:val="24"/>
          </w:rPr>
          <m:t>(2dp)</m:t>
        </m:r>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green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Perpendicular height =</w:t>
      </w:r>
      <m:oMath>
        <m:func>
          <m:funcPr>
            <m:ctrlPr>
              <w:rPr>
                <w:rFonts w:ascii="Cambria Math" w:eastAsiaTheme="minorEastAsia" w:hAnsi="Cambria Math" w:cs="Times New Roman"/>
                <w:i/>
                <w:sz w:val="24"/>
              </w:rPr>
            </m:ctrlPr>
          </m:funcPr>
          <m:fName>
            <m:func>
              <m:funcPr>
                <m:ctrlPr>
                  <w:rPr>
                    <w:rFonts w:ascii="Cambria Math" w:hAnsi="Cambria Math" w:cs="Times New Roman"/>
                    <w:sz w:val="24"/>
                  </w:rPr>
                </m:ctrlPr>
              </m:funcPr>
              <m:fName>
                <m:r>
                  <m:rPr>
                    <m:sty m:val="p"/>
                  </m:rPr>
                  <w:rPr>
                    <w:rFonts w:ascii="Cambria Math" w:hAnsi="Cambria Math" w:cs="Times New Roman"/>
                    <w:sz w:val="24"/>
                  </w:rPr>
                  <m:t>(sin</m:t>
                </m:r>
              </m:fName>
              <m:e>
                <m:r>
                  <w:rPr>
                    <w:rFonts w:ascii="Cambria Math" w:hAnsi="Cambria Math" w:cs="Times New Roman"/>
                    <w:sz w:val="24"/>
                  </w:rPr>
                  <m:t>60)×8</m:t>
                </m:r>
              </m:e>
            </m:func>
          </m:fName>
          <m:e>
            <m:r>
              <w:rPr>
                <w:rFonts w:ascii="Cambria Math" w:eastAsiaTheme="minorEastAsia" w:hAnsi="Cambria Math" w:cs="Times New Roman"/>
                <w:sz w:val="24"/>
              </w:rPr>
              <m:t>=(4</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e>
        </m:func>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Area of green triangle</w:t>
      </w:r>
      <m:oMath>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8×</m:t>
        </m:r>
        <m:d>
          <m:dPr>
            <m:ctrlPr>
              <w:rPr>
                <w:rFonts w:ascii="Cambria Math" w:eastAsiaTheme="minorEastAsia" w:hAnsi="Cambria Math" w:cs="Times New Roman"/>
                <w:i/>
                <w:sz w:val="24"/>
              </w:rPr>
            </m:ctrlPr>
          </m:dPr>
          <m:e>
            <m:r>
              <w:rPr>
                <w:rFonts w:ascii="Cambria Math" w:eastAsiaTheme="minorEastAsia" w:hAnsi="Cambria Math" w:cs="Times New Roman"/>
                <w:sz w:val="24"/>
              </w:rPr>
              <m:t>4</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e>
        </m:d>
        <m:r>
          <w:rPr>
            <w:rFonts w:ascii="Cambria Math" w:eastAsiaTheme="minorEastAsia" w:hAnsi="Cambria Math" w:cs="Times New Roman"/>
            <w:sz w:val="24"/>
          </w:rPr>
          <m:t>=(16</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w:proofErr w:type="gramStart"/>
        <m:r>
          <w:rPr>
            <w:rFonts w:ascii="Cambria Math" w:eastAsiaTheme="minorEastAsia" w:hAnsi="Cambria Math" w:cs="Times New Roman"/>
            <w:sz w:val="24"/>
          </w:rPr>
          <m:t>)≈27.71</m:t>
        </m:r>
        <w:proofErr w:type="gramEnd"/>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r>
          <w:rPr>
            <w:rFonts w:ascii="Cambria Math" w:eastAsiaTheme="minorEastAsia" w:hAnsi="Cambria Math" w:cs="Times New Roman"/>
            <w:sz w:val="24"/>
          </w:rPr>
          <m:t>(2dp)</m:t>
        </m:r>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red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Perpendicular height =</w:t>
      </w:r>
      <m:oMath>
        <m:func>
          <m:funcPr>
            <m:ctrlPr>
              <w:rPr>
                <w:rFonts w:ascii="Cambria Math" w:eastAsiaTheme="minorEastAsia" w:hAnsi="Cambria Math" w:cs="Times New Roman"/>
                <w:i/>
                <w:sz w:val="24"/>
              </w:rPr>
            </m:ctrlPr>
          </m:funcPr>
          <m:fName>
            <m:func>
              <m:funcPr>
                <m:ctrlPr>
                  <w:rPr>
                    <w:rFonts w:ascii="Cambria Math" w:hAnsi="Cambria Math" w:cs="Times New Roman"/>
                    <w:sz w:val="24"/>
                  </w:rPr>
                </m:ctrlPr>
              </m:funcPr>
              <m:fName>
                <m:r>
                  <m:rPr>
                    <m:sty m:val="p"/>
                  </m:rPr>
                  <w:rPr>
                    <w:rFonts w:ascii="Cambria Math" w:hAnsi="Cambria Math" w:cs="Times New Roman"/>
                    <w:sz w:val="24"/>
                  </w:rPr>
                  <m:t>(sin</m:t>
                </m:r>
              </m:fName>
              <m:e>
                <m:r>
                  <w:rPr>
                    <w:rFonts w:ascii="Cambria Math" w:hAnsi="Cambria Math" w:cs="Times New Roman"/>
                    <w:sz w:val="24"/>
                  </w:rPr>
                  <m:t>60)×10</m:t>
                </m:r>
              </m:e>
            </m:func>
          </m:fName>
          <m:e>
            <m:r>
              <w:rPr>
                <w:rFonts w:ascii="Cambria Math" w:eastAsiaTheme="minorEastAsia" w:hAnsi="Cambria Math" w:cs="Times New Roman"/>
                <w:sz w:val="24"/>
              </w:rPr>
              <m:t>=(5</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e>
        </m:func>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Area of red triangle</w:t>
      </w:r>
      <m:oMath>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10×</m:t>
        </m:r>
        <m:d>
          <m:dPr>
            <m:ctrlPr>
              <w:rPr>
                <w:rFonts w:ascii="Cambria Math" w:eastAsiaTheme="minorEastAsia" w:hAnsi="Cambria Math" w:cs="Times New Roman"/>
                <w:i/>
                <w:sz w:val="24"/>
              </w:rPr>
            </m:ctrlPr>
          </m:dPr>
          <m:e>
            <m:r>
              <w:rPr>
                <w:rFonts w:ascii="Cambria Math" w:eastAsiaTheme="minorEastAsia" w:hAnsi="Cambria Math" w:cs="Times New Roman"/>
                <w:sz w:val="24"/>
              </w:rPr>
              <m:t>5</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e>
        </m:d>
        <m:r>
          <w:rPr>
            <w:rFonts w:ascii="Cambria Math" w:eastAsiaTheme="minorEastAsia" w:hAnsi="Cambria Math" w:cs="Times New Roman"/>
            <w:sz w:val="24"/>
          </w:rPr>
          <m:t>=(25</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w:proofErr w:type="gramStart"/>
        <m:r>
          <w:rPr>
            <w:rFonts w:ascii="Cambria Math" w:eastAsiaTheme="minorEastAsia" w:hAnsi="Cambria Math" w:cs="Times New Roman"/>
            <w:sz w:val="24"/>
          </w:rPr>
          <m:t>)≈43.30</m:t>
        </m:r>
        <w:proofErr w:type="gramEnd"/>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r>
          <w:rPr>
            <w:rFonts w:ascii="Cambria Math" w:eastAsiaTheme="minorEastAsia" w:hAnsi="Cambria Math" w:cs="Times New Roman"/>
            <w:sz w:val="24"/>
          </w:rPr>
          <m:t>(2dp)</m:t>
        </m:r>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Therefore, it can be concluded that:</w:t>
      </w:r>
      <m:oMath>
        <m:r>
          <w:rPr>
            <w:rFonts w:ascii="Cambria Math" w:eastAsiaTheme="minorEastAsia" w:hAnsi="Cambria Math" w:cs="Times New Roman"/>
            <w:sz w:val="24"/>
          </w:rPr>
          <m:t xml:space="preserve"> Area blue+Area Green=Area Red</m:t>
        </m:r>
        <w:proofErr w:type="gramStart"/>
        <m:r>
          <w:rPr>
            <w:rFonts w:ascii="Cambria Math" w:eastAsiaTheme="minorEastAsia" w:hAnsi="Cambria Math" w:cs="Times New Roman"/>
            <w:sz w:val="24"/>
          </w:rPr>
          <m:t>,  such</m:t>
        </m:r>
        <w:proofErr w:type="gramEnd"/>
        <m:r>
          <w:rPr>
            <w:rFonts w:ascii="Cambria Math" w:eastAsiaTheme="minorEastAsia" w:hAnsi="Cambria Math" w:cs="Times New Roman"/>
            <w:sz w:val="24"/>
          </w:rPr>
          <m:t xml:space="preserve"> that </m:t>
        </m:r>
        <m:d>
          <m:dPr>
            <m:ctrlPr>
              <w:rPr>
                <w:rFonts w:ascii="Cambria Math" w:eastAsiaTheme="minorEastAsia" w:hAnsi="Cambria Math" w:cs="Times New Roman"/>
                <w:i/>
                <w:sz w:val="24"/>
              </w:rPr>
            </m:ctrlPr>
          </m:dPr>
          <m:e>
            <m:r>
              <w:rPr>
                <w:rFonts w:ascii="Cambria Math" w:eastAsiaTheme="minorEastAsia" w:hAnsi="Cambria Math" w:cs="Times New Roman"/>
                <w:sz w:val="24"/>
              </w:rPr>
              <m:t>9</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e>
        </m:d>
        <m:r>
          <w:rPr>
            <w:rFonts w:ascii="Cambria Math" w:eastAsiaTheme="minorEastAsia" w:hAnsi="Cambria Math" w:cs="Times New Roman"/>
            <w:sz w:val="24"/>
          </w:rPr>
          <m:t>+</m:t>
        </m:r>
        <m:d>
          <m:dPr>
            <m:ctrlPr>
              <w:rPr>
                <w:rFonts w:ascii="Cambria Math" w:eastAsiaTheme="minorEastAsia" w:hAnsi="Cambria Math" w:cs="Times New Roman"/>
                <w:i/>
                <w:sz w:val="24"/>
              </w:rPr>
            </m:ctrlPr>
          </m:dPr>
          <m:e>
            <m:r>
              <w:rPr>
                <w:rFonts w:ascii="Cambria Math" w:eastAsiaTheme="minorEastAsia" w:hAnsi="Cambria Math" w:cs="Times New Roman"/>
                <w:sz w:val="24"/>
              </w:rPr>
              <m:t>16</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e>
        </m:d>
        <m:r>
          <w:rPr>
            <w:rFonts w:ascii="Cambria Math" w:eastAsiaTheme="minorEastAsia" w:hAnsi="Cambria Math" w:cs="Times New Roman"/>
            <w:sz w:val="24"/>
          </w:rPr>
          <m:t>=(25</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oMath>
      <w:r>
        <w:rPr>
          <w:rFonts w:ascii="Times New Roman" w:eastAsiaTheme="minorEastAsia" w:hAnsi="Times New Roman" w:cs="Times New Roman"/>
          <w:sz w:val="24"/>
        </w:rPr>
        <w:t>.</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This problem then offers the extension such that 6,8,10 side lengths will be replaced by the variables </w:t>
      </w:r>
      <w:proofErr w:type="spellStart"/>
      <w:r>
        <w:rPr>
          <w:rFonts w:ascii="Times New Roman" w:eastAsiaTheme="minorEastAsia" w:hAnsi="Times New Roman" w:cs="Times New Roman"/>
          <w:sz w:val="24"/>
        </w:rPr>
        <w:t>a</w:t>
      </w:r>
      <w:proofErr w:type="gramStart"/>
      <w:r>
        <w:rPr>
          <w:rFonts w:ascii="Times New Roman" w:eastAsiaTheme="minorEastAsia" w:hAnsi="Times New Roman" w:cs="Times New Roman"/>
          <w:sz w:val="24"/>
        </w:rPr>
        <w:t>,b,c</w:t>
      </w:r>
      <w:proofErr w:type="spellEnd"/>
      <w:proofErr w:type="gramEnd"/>
      <w:r>
        <w:rPr>
          <w:rFonts w:ascii="Times New Roman" w:eastAsiaTheme="minorEastAsia" w:hAnsi="Times New Roman" w:cs="Times New Roman"/>
          <w:sz w:val="24"/>
        </w:rPr>
        <w:t xml:space="preserve">. </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This follows that:</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blue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Perpendicular height =</w:t>
      </w:r>
      <m:oMath>
        <m:func>
          <m:funcPr>
            <m:ctrlPr>
              <w:rPr>
                <w:rFonts w:ascii="Cambria Math" w:eastAsiaTheme="minorEastAsia" w:hAnsi="Cambria Math" w:cs="Times New Roman"/>
                <w:i/>
                <w:sz w:val="24"/>
              </w:rPr>
            </m:ctrlPr>
          </m:funcPr>
          <m:fName>
            <m:func>
              <m:funcPr>
                <m:ctrlPr>
                  <w:rPr>
                    <w:rFonts w:ascii="Cambria Math" w:hAnsi="Cambria Math" w:cs="Times New Roman"/>
                    <w:sz w:val="24"/>
                  </w:rPr>
                </m:ctrlPr>
              </m:funcPr>
              <m:fName>
                <m:r>
                  <m:rPr>
                    <m:sty m:val="p"/>
                  </m:rPr>
                  <w:rPr>
                    <w:rFonts w:ascii="Cambria Math" w:hAnsi="Cambria Math" w:cs="Times New Roman"/>
                    <w:sz w:val="24"/>
                  </w:rPr>
                  <m:t>(sin</m:t>
                </m:r>
              </m:fName>
              <m:e>
                <m:r>
                  <w:rPr>
                    <w:rFonts w:ascii="Cambria Math" w:hAnsi="Cambria Math" w:cs="Times New Roman"/>
                    <w:sz w:val="24"/>
                  </w:rPr>
                  <m:t>60)×a</m:t>
                </m:r>
              </m:e>
            </m:func>
          </m:fName>
          <m:e>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×a</m:t>
                </m:r>
              </m:num>
              <m:den>
                <m:r>
                  <w:rPr>
                    <w:rFonts w:ascii="Cambria Math" w:eastAsiaTheme="minorEastAsia" w:hAnsi="Cambria Math" w:cs="Times New Roman"/>
                    <w:sz w:val="24"/>
                  </w:rPr>
                  <m:t>2</m:t>
                </m:r>
              </m:den>
            </m:f>
          </m:e>
        </m:func>
        <m:r>
          <w:rPr>
            <w:rFonts w:ascii="Cambria Math" w:eastAsiaTheme="minorEastAsia" w:hAnsi="Cambria Math" w:cs="Times New Roman"/>
            <w:sz w:val="24"/>
          </w:rPr>
          <m:t>units</m:t>
        </m:r>
      </m:oMath>
      <w:r>
        <w:rPr>
          <w:rFonts w:ascii="Times New Roman" w:eastAsiaTheme="minorEastAsia" w:hAnsi="Times New Roman" w:cs="Times New Roman"/>
          <w:sz w:val="24"/>
        </w:rPr>
        <w:br w:type="textWrapping" w:clear="all"/>
        <w:t>Area of blue triangle</w:t>
      </w:r>
      <m:oMath>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a×</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×a</m:t>
            </m:r>
          </m:num>
          <m:den>
            <m:r>
              <w:rPr>
                <w:rFonts w:ascii="Cambria Math" w:eastAsiaTheme="minorEastAsia" w:hAnsi="Cambria Math" w:cs="Times New Roman"/>
                <w:sz w:val="24"/>
              </w:rPr>
              <m:t>2</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a</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4</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green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Perpendicular height =</w:t>
      </w:r>
      <m:oMath>
        <m:func>
          <m:funcPr>
            <m:ctrlPr>
              <w:rPr>
                <w:rFonts w:ascii="Cambria Math" w:eastAsiaTheme="minorEastAsia" w:hAnsi="Cambria Math" w:cs="Times New Roman"/>
                <w:i/>
                <w:sz w:val="24"/>
              </w:rPr>
            </m:ctrlPr>
          </m:funcPr>
          <m:fName>
            <m:func>
              <m:funcPr>
                <m:ctrlPr>
                  <w:rPr>
                    <w:rFonts w:ascii="Cambria Math" w:hAnsi="Cambria Math" w:cs="Times New Roman"/>
                    <w:sz w:val="24"/>
                  </w:rPr>
                </m:ctrlPr>
              </m:funcPr>
              <m:fName>
                <m:r>
                  <m:rPr>
                    <m:sty m:val="p"/>
                  </m:rPr>
                  <w:rPr>
                    <w:rFonts w:ascii="Cambria Math" w:hAnsi="Cambria Math" w:cs="Times New Roman"/>
                    <w:sz w:val="24"/>
                  </w:rPr>
                  <m:t>(sin</m:t>
                </m:r>
              </m:fName>
              <m:e>
                <m:r>
                  <w:rPr>
                    <w:rFonts w:ascii="Cambria Math" w:hAnsi="Cambria Math" w:cs="Times New Roman"/>
                    <w:sz w:val="24"/>
                  </w:rPr>
                  <m:t>60)×b</m:t>
                </m:r>
              </m:e>
            </m:func>
          </m:fName>
          <m:e>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×b</m:t>
                </m:r>
              </m:num>
              <m:den>
                <m:r>
                  <w:rPr>
                    <w:rFonts w:ascii="Cambria Math" w:eastAsiaTheme="minorEastAsia" w:hAnsi="Cambria Math" w:cs="Times New Roman"/>
                    <w:sz w:val="24"/>
                  </w:rPr>
                  <m:t>2</m:t>
                </m:r>
              </m:den>
            </m:f>
          </m:e>
        </m:func>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Area of green triangle</w:t>
      </w:r>
      <m:oMath>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8×</m:t>
        </m:r>
        <m:d>
          <m:dPr>
            <m:ctrlPr>
              <w:rPr>
                <w:rFonts w:ascii="Cambria Math" w:eastAsiaTheme="minorEastAsia" w:hAnsi="Cambria Math" w:cs="Times New Roman"/>
                <w:i/>
                <w:sz w:val="24"/>
              </w:rPr>
            </m:ctrlPr>
          </m:dPr>
          <m:e>
            <m:r>
              <w:rPr>
                <w:rFonts w:ascii="Cambria Math" w:eastAsiaTheme="minorEastAsia" w:hAnsi="Cambria Math" w:cs="Times New Roman"/>
                <w:sz w:val="24"/>
              </w:rPr>
              <m:t>4</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e>
        </m:d>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b</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4</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red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Perpendicular height =</w:t>
      </w:r>
      <m:oMath>
        <m:func>
          <m:funcPr>
            <m:ctrlPr>
              <w:rPr>
                <w:rFonts w:ascii="Cambria Math" w:eastAsiaTheme="minorEastAsia" w:hAnsi="Cambria Math" w:cs="Times New Roman"/>
                <w:i/>
                <w:sz w:val="24"/>
              </w:rPr>
            </m:ctrlPr>
          </m:funcPr>
          <m:fName>
            <m:func>
              <m:funcPr>
                <m:ctrlPr>
                  <w:rPr>
                    <w:rFonts w:ascii="Cambria Math" w:hAnsi="Cambria Math" w:cs="Times New Roman"/>
                    <w:sz w:val="24"/>
                  </w:rPr>
                </m:ctrlPr>
              </m:funcPr>
              <m:fName>
                <m:r>
                  <m:rPr>
                    <m:sty m:val="p"/>
                  </m:rPr>
                  <w:rPr>
                    <w:rFonts w:ascii="Cambria Math" w:hAnsi="Cambria Math" w:cs="Times New Roman"/>
                    <w:sz w:val="24"/>
                  </w:rPr>
                  <m:t>(sin</m:t>
                </m:r>
              </m:fName>
              <m:e>
                <m:r>
                  <w:rPr>
                    <w:rFonts w:ascii="Cambria Math" w:hAnsi="Cambria Math" w:cs="Times New Roman"/>
                    <w:sz w:val="24"/>
                  </w:rPr>
                  <m:t>60)×10</m:t>
                </m:r>
              </m:e>
            </m:func>
          </m:fName>
          <m:e>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×b</m:t>
                </m:r>
              </m:num>
              <m:den>
                <m:r>
                  <w:rPr>
                    <w:rFonts w:ascii="Cambria Math" w:eastAsiaTheme="minorEastAsia" w:hAnsi="Cambria Math" w:cs="Times New Roman"/>
                    <w:sz w:val="24"/>
                  </w:rPr>
                  <m:t>2</m:t>
                </m:r>
              </m:den>
            </m:f>
          </m:e>
        </m:func>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Area of red triangle</w:t>
      </w:r>
      <m:oMath>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10×</m:t>
        </m:r>
        <m:d>
          <m:dPr>
            <m:ctrlPr>
              <w:rPr>
                <w:rFonts w:ascii="Cambria Math" w:eastAsiaTheme="minorEastAsia" w:hAnsi="Cambria Math" w:cs="Times New Roman"/>
                <w:i/>
                <w:sz w:val="24"/>
              </w:rPr>
            </m:ctrlPr>
          </m:dPr>
          <m:e>
            <m:r>
              <w:rPr>
                <w:rFonts w:ascii="Cambria Math" w:eastAsiaTheme="minorEastAsia" w:hAnsi="Cambria Math" w:cs="Times New Roman"/>
                <w:sz w:val="24"/>
              </w:rPr>
              <m:t>5</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e>
        </m:d>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c</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4</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If</w:t>
      </w:r>
      <m:oMath>
        <m:r>
          <w:rPr>
            <w:rFonts w:ascii="Cambria Math" w:eastAsiaTheme="minorEastAsia" w:hAnsi="Cambria Math" w:cs="Times New Roman"/>
            <w:sz w:val="24"/>
          </w:rPr>
          <m:t xml:space="preserve"> Blue+Green=Red, it follows that </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a</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4</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b</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4</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c</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4</m:t>
            </m:r>
          </m:den>
        </m:f>
        <m:r>
          <w:rPr>
            <w:rFonts w:ascii="Cambria Math" w:eastAsiaTheme="minorEastAsia" w:hAnsi="Cambria Math" w:cs="Times New Roman"/>
            <w:sz w:val="24"/>
          </w:rPr>
          <m:t xml:space="preserve"> </m:t>
        </m:r>
      </m:oMath>
      <w:r>
        <w:rPr>
          <w:rFonts w:ascii="Times New Roman" w:eastAsiaTheme="minorEastAsia" w:hAnsi="Times New Roman" w:cs="Times New Roman"/>
          <w:sz w:val="24"/>
        </w:rPr>
        <w:t xml:space="preserve"> </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If this equation is then factorised, it becomes:</w:t>
      </w:r>
      <m:oMath>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a</m:t>
                </m:r>
              </m:e>
              <m:sup>
                <m:r>
                  <w:rPr>
                    <w:rFonts w:ascii="Cambria Math" w:eastAsiaTheme="minorEastAsia" w:hAnsi="Cambria Math" w:cs="Times New Roman"/>
                    <w:sz w:val="24"/>
                  </w:rPr>
                  <m:t>2</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b</m:t>
                </m:r>
              </m:e>
              <m:sup>
                <m:r>
                  <w:rPr>
                    <w:rFonts w:ascii="Cambria Math" w:eastAsiaTheme="minorEastAsia" w:hAnsi="Cambria Math" w:cs="Times New Roman"/>
                    <w:sz w:val="24"/>
                  </w:rPr>
                  <m:t>2</m:t>
                </m:r>
              </m:sup>
            </m:sSup>
            <m:r>
              <w:rPr>
                <w:rFonts w:ascii="Cambria Math" w:eastAsiaTheme="minorEastAsia" w:hAnsi="Cambria Math" w:cs="Times New Roman"/>
                <w:sz w:val="24"/>
              </w:rPr>
              <m:t>)</m:t>
            </m:r>
          </m:num>
          <m:den>
            <m:r>
              <w:rPr>
                <w:rFonts w:ascii="Cambria Math" w:eastAsiaTheme="minorEastAsia" w:hAnsi="Cambria Math" w:cs="Times New Roman"/>
                <w:sz w:val="24"/>
              </w:rPr>
              <m:t>4</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c</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4</m:t>
            </m:r>
          </m:den>
        </m:f>
        <m:r>
          <w:rPr>
            <w:rFonts w:ascii="Cambria Math" w:eastAsiaTheme="minorEastAsia" w:hAnsi="Cambria Math" w:cs="Times New Roman"/>
            <w:sz w:val="24"/>
          </w:rPr>
          <m:t xml:space="preserve"> </m:t>
        </m:r>
      </m:oMath>
      <w:r>
        <w:rPr>
          <w:rFonts w:ascii="Times New Roman" w:eastAsiaTheme="minorEastAsia" w:hAnsi="Times New Roman" w:cs="Times New Roman"/>
          <w:sz w:val="24"/>
        </w:rPr>
        <w:t xml:space="preserve"> </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If each side of the equation is then multiplied by four, the following equation would result: </w:t>
      </w:r>
      <m:oMath>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a</m:t>
            </m:r>
          </m:e>
          <m:sup>
            <m:r>
              <w:rPr>
                <w:rFonts w:ascii="Cambria Math" w:eastAsiaTheme="minorEastAsia" w:hAnsi="Cambria Math" w:cs="Times New Roman"/>
                <w:sz w:val="24"/>
              </w:rPr>
              <m:t>2</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b</m:t>
            </m:r>
          </m:e>
          <m:sup>
            <m:r>
              <w:rPr>
                <w:rFonts w:ascii="Cambria Math" w:eastAsiaTheme="minorEastAsia" w:hAnsi="Cambria Math" w:cs="Times New Roman"/>
                <w:sz w:val="24"/>
              </w:rPr>
              <m:t>2</m:t>
            </m:r>
          </m:sup>
        </m:sSup>
        <m:r>
          <w:rPr>
            <w:rFonts w:ascii="Cambria Math" w:eastAsiaTheme="minorEastAsia" w:hAnsi="Cambria Math" w:cs="Times New Roman"/>
            <w:sz w:val="24"/>
          </w:rPr>
          <m:t xml:space="preserve">)= </m:t>
        </m:r>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c</m:t>
            </m:r>
          </m:e>
          <m:sup>
            <m:r>
              <w:rPr>
                <w:rFonts w:ascii="Cambria Math" w:eastAsiaTheme="minorEastAsia" w:hAnsi="Cambria Math" w:cs="Times New Roman"/>
                <w:sz w:val="24"/>
              </w:rPr>
              <m:t>2</m:t>
            </m:r>
          </m:sup>
        </m:sSup>
        <m:r>
          <w:rPr>
            <w:rFonts w:ascii="Cambria Math" w:eastAsiaTheme="minorEastAsia" w:hAnsi="Cambria Math" w:cs="Times New Roman"/>
            <w:sz w:val="24"/>
          </w:rPr>
          <m:t>)</m:t>
        </m:r>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If you were to then divide each side of the equation by </w:t>
      </w:r>
      <m:oMath>
        <m:rad>
          <m:radPr>
            <m:degHide m:val="1"/>
            <m:ctrlPr>
              <w:rPr>
                <w:rFonts w:ascii="Cambria Math" w:eastAsiaTheme="minorEastAsia" w:hAnsi="Cambria Math" w:cs="Times New Roman"/>
                <w:i/>
                <w:sz w:val="24"/>
              </w:rPr>
            </m:ctrlPr>
          </m:radPr>
          <m:deg/>
          <m:e>
            <m:r>
              <w:rPr>
                <w:rFonts w:ascii="Cambria Math" w:eastAsiaTheme="minorEastAsia" w:hAnsi="Cambria Math" w:cs="Times New Roman"/>
                <w:sz w:val="24"/>
              </w:rPr>
              <m:t>3</m:t>
            </m:r>
          </m:e>
        </m:rad>
        <m:r>
          <w:rPr>
            <w:rFonts w:ascii="Cambria Math" w:eastAsiaTheme="minorEastAsia" w:hAnsi="Cambria Math" w:cs="Times New Roman"/>
            <w:sz w:val="24"/>
          </w:rPr>
          <m:t>,</m:t>
        </m:r>
      </m:oMath>
      <w:r>
        <w:rPr>
          <w:rFonts w:ascii="Times New Roman" w:eastAsiaTheme="minorEastAsia" w:hAnsi="Times New Roman" w:cs="Times New Roman"/>
          <w:sz w:val="24"/>
        </w:rPr>
        <w:t xml:space="preserve"> you would have the following equation result: </w:t>
      </w:r>
      <m:oMath>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This final resulting equation is the common way of expressing Pythagoras’ Theorem, which the overall problem has asked to </w:t>
      </w:r>
      <w:proofErr w:type="gramStart"/>
      <w:r>
        <w:rPr>
          <w:rFonts w:ascii="Times New Roman" w:eastAsiaTheme="minorEastAsia" w:hAnsi="Times New Roman" w:cs="Times New Roman"/>
          <w:sz w:val="24"/>
        </w:rPr>
        <w:t>prove,</w:t>
      </w:r>
      <w:proofErr w:type="gramEnd"/>
      <w:r>
        <w:rPr>
          <w:rFonts w:ascii="Times New Roman" w:eastAsiaTheme="minorEastAsia" w:hAnsi="Times New Roman" w:cs="Times New Roman"/>
          <w:sz w:val="24"/>
        </w:rPr>
        <w:t xml:space="preserve"> therefore, it is displayed as required by the problem. </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3. </w:t>
      </w:r>
    </w:p>
    <w:p w:rsidR="00B94C07" w:rsidRDefault="00B94C07" w:rsidP="00B94C07">
      <w:pPr>
        <w:rPr>
          <w:rFonts w:ascii="Times New Roman" w:eastAsiaTheme="minorEastAsia" w:hAnsi="Times New Roman" w:cs="Times New Roman"/>
          <w:sz w:val="24"/>
        </w:rPr>
      </w:pPr>
      <w:r>
        <w:rPr>
          <w:noProof/>
          <w:lang w:val="en-US"/>
        </w:rPr>
        <mc:AlternateContent>
          <mc:Choice Requires="wps">
            <w:drawing>
              <wp:anchor distT="0" distB="0" distL="114300" distR="114300" simplePos="0" relativeHeight="251663360" behindDoc="0" locked="0" layoutInCell="1" allowOverlap="1" wp14:anchorId="2F3125DC" wp14:editId="0B8622D9">
                <wp:simplePos x="0" y="0"/>
                <wp:positionH relativeFrom="column">
                  <wp:posOffset>0</wp:posOffset>
                </wp:positionH>
                <wp:positionV relativeFrom="paragraph">
                  <wp:posOffset>1285875</wp:posOffset>
                </wp:positionV>
                <wp:extent cx="1533525" cy="26098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533525" cy="260985"/>
                        </a:xfrm>
                        <a:prstGeom prst="rect">
                          <a:avLst/>
                        </a:prstGeom>
                        <a:solidFill>
                          <a:prstClr val="white"/>
                        </a:solidFill>
                        <a:ln>
                          <a:noFill/>
                        </a:ln>
                        <a:effectLst/>
                      </wps:spPr>
                      <wps:txbx>
                        <w:txbxContent>
                          <w:p w:rsidR="00B94C07" w:rsidRPr="001117D0" w:rsidRDefault="00B94C07" w:rsidP="00B94C07">
                            <w:pPr>
                              <w:pStyle w:val="Caption"/>
                              <w:rPr>
                                <w:noProof/>
                              </w:rPr>
                            </w:pPr>
                            <w:r>
                              <w:t xml:space="preserve">Figure </w:t>
                            </w:r>
                            <w:r>
                              <w:fldChar w:fldCharType="begin"/>
                            </w:r>
                            <w:r>
                              <w:instrText xml:space="preserve"> SEQ Figure \* ARABIC </w:instrText>
                            </w:r>
                            <w:r>
                              <w:fldChar w:fldCharType="separate"/>
                            </w:r>
                            <w:r>
                              <w:rPr>
                                <w:noProof/>
                              </w:rPr>
                              <w:t>3</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margin-left:0;margin-top:101.25pt;width:120.75pt;height:2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" stroked="f">
                <v:textbox style="mso-fit-shape-to-text:t" inset="0,0,0,0">
                  <w:txbxContent>
                    <w:p w:rsidR="00B94C07" w:rsidRPr="001117D0" w:rsidRDefault="00B94C07" w:rsidP="00B94C07">
                      <w:pPr>
                        <w:pStyle w:val="Caption"/>
                        <w:rPr>
                          <w:noProof/>
                        </w:rPr>
                      </w:pPr>
                      <w:r>
                        <w:t xml:space="preserve">Figure </w:t>
                      </w:r>
                      <w:r>
                        <w:fldChar w:fldCharType="begin"/>
                      </w:r>
                      <w:r>
                        <w:instrText xml:space="preserve"> SEQ Figure \* ARABIC </w:instrText>
                      </w:r>
                      <w:r>
                        <w:fldChar w:fldCharType="separate"/>
                      </w:r>
                      <w:r>
                        <w:rPr>
                          <w:noProof/>
                        </w:rPr>
                        <w:t>3</w:t>
                      </w:r>
                      <w:r>
                        <w:rPr>
                          <w:noProof/>
                        </w:rPr>
                        <w:fldChar w:fldCharType="end"/>
                      </w:r>
                    </w:p>
                  </w:txbxContent>
                </v:textbox>
                <w10:wrap type="square"/>
              </v:shape>
            </w:pict>
          </mc:Fallback>
        </mc:AlternateContent>
      </w:r>
      <w:r>
        <w:rPr>
          <w:noProof/>
          <w:lang w:val="en-US"/>
        </w:rPr>
        <w:drawing>
          <wp:anchor distT="0" distB="0" distL="114300" distR="114300" simplePos="0" relativeHeight="251661312" behindDoc="0" locked="0" layoutInCell="1" allowOverlap="1" wp14:anchorId="33F3871B" wp14:editId="2092F5B5">
            <wp:simplePos x="914400" y="2486025"/>
            <wp:positionH relativeFrom="column">
              <wp:align>left</wp:align>
            </wp:positionH>
            <wp:positionV relativeFrom="paragraph">
              <wp:align>top</wp:align>
            </wp:positionV>
            <wp:extent cx="1533525" cy="1228725"/>
            <wp:effectExtent l="0" t="0" r="9525" b="9525"/>
            <wp:wrapSquare wrapText="bothSides"/>
            <wp:docPr id="4" name="Picture 4" descr="http://nrich.maths.org/content/id/11483/triangles-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rich.maths.org/content/id/11483/triangles-figur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228725"/>
                    </a:xfrm>
                    <a:prstGeom prst="rect">
                      <a:avLst/>
                    </a:prstGeom>
                    <a:noFill/>
                    <a:ln>
                      <a:noFill/>
                    </a:ln>
                  </pic:spPr>
                </pic:pic>
              </a:graphicData>
            </a:graphic>
          </wp:anchor>
        </w:drawing>
      </w:r>
      <w:r>
        <w:rPr>
          <w:rFonts w:ascii="Times New Roman" w:eastAsiaTheme="minorEastAsia" w:hAnsi="Times New Roman" w:cs="Times New Roman"/>
          <w:sz w:val="24"/>
        </w:rPr>
        <w:t xml:space="preserve">The question associated with Figure 3 states that the blue, green and red triangles are all similar triangles. It asks what the </w:t>
      </w:r>
      <w:proofErr w:type="gramStart"/>
      <w:r>
        <w:rPr>
          <w:rFonts w:ascii="Times New Roman" w:eastAsiaTheme="minorEastAsia" w:hAnsi="Times New Roman" w:cs="Times New Roman"/>
          <w:sz w:val="24"/>
        </w:rPr>
        <w:t>relationship between the three areas are</w:t>
      </w:r>
      <w:proofErr w:type="gramEnd"/>
      <w:r>
        <w:rPr>
          <w:rFonts w:ascii="Times New Roman" w:eastAsiaTheme="minorEastAsia" w:hAnsi="Times New Roman" w:cs="Times New Roman"/>
          <w:sz w:val="24"/>
        </w:rPr>
        <w:t xml:space="preserve">. </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each of the triangles follows the equation:</w:t>
      </w:r>
      <m:oMath>
        <m:r>
          <w:rPr>
            <w:rFonts w:ascii="Cambria Math" w:eastAsiaTheme="minorEastAsia" w:hAnsi="Cambria Math" w:cs="Times New Roman"/>
            <w:sz w:val="24"/>
          </w:rPr>
          <m:t xml:space="preserve"> A=</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base×perpendicular height</m:t>
        </m:r>
      </m:oMath>
      <w:r>
        <w:rPr>
          <w:rFonts w:ascii="Times New Roman" w:eastAsiaTheme="minorEastAsia" w:hAnsi="Times New Roman" w:cs="Times New Roman"/>
          <w:sz w:val="24"/>
        </w:rPr>
        <w:t xml:space="preserve">; in which the base is the side length of the 6,8,10 right angle triangle of which it is associated with, and the perpendicular height can then be determined because the question states they are similar triangles. </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blue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If we define the perpendicular height of the blue triangle as 1unit, the area can be determined by</w:t>
      </w:r>
      <w:proofErr w:type="gramStart"/>
      <w:r>
        <w:rPr>
          <w:rFonts w:ascii="Times New Roman" w:eastAsiaTheme="minorEastAsia" w:hAnsi="Times New Roman" w:cs="Times New Roman"/>
          <w:sz w:val="24"/>
        </w:rPr>
        <w:t>:</w:t>
      </w:r>
      <m:oMath>
        <m:r>
          <w:rPr>
            <w:rFonts w:ascii="Cambria Math" w:eastAsiaTheme="minorEastAsia" w:hAnsi="Cambria Math" w:cs="Times New Roman"/>
            <w:sz w:val="24"/>
          </w:rPr>
          <m:t>Blue</m:t>
        </m:r>
        <w:proofErr w:type="gramEnd"/>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6×1=3</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green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perpendicular height of the green triangle can be determined by: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8</m:t>
            </m:r>
          </m:num>
          <m:den>
            <m:r>
              <w:rPr>
                <w:rFonts w:ascii="Cambria Math" w:eastAsiaTheme="minorEastAsia" w:hAnsi="Cambria Math" w:cs="Times New Roman"/>
                <w:sz w:val="24"/>
              </w:rPr>
              <m:t>6</m:t>
            </m:r>
          </m:den>
        </m:f>
        <m:r>
          <w:rPr>
            <w:rFonts w:ascii="Cambria Math" w:eastAsiaTheme="minorEastAsia" w:hAnsi="Cambria Math" w:cs="Times New Roman"/>
            <w:sz w:val="24"/>
          </w:rPr>
          <m:t>×1=</m:t>
        </m:r>
        <m:f>
          <m:fPr>
            <m:ctrlPr>
              <w:rPr>
                <w:rFonts w:ascii="Cambria Math" w:eastAsiaTheme="minorEastAsia" w:hAnsi="Cambria Math" w:cs="Times New Roman"/>
                <w:i/>
                <w:sz w:val="24"/>
              </w:rPr>
            </m:ctrlPr>
          </m:fPr>
          <m:num>
            <m:r>
              <w:rPr>
                <w:rFonts w:ascii="Cambria Math" w:eastAsiaTheme="minorEastAsia" w:hAnsi="Cambria Math" w:cs="Times New Roman"/>
                <w:sz w:val="24"/>
              </w:rPr>
              <m:t>4</m:t>
            </m:r>
          </m:num>
          <m:den>
            <m:r>
              <w:rPr>
                <w:rFonts w:ascii="Cambria Math" w:eastAsiaTheme="minorEastAsia" w:hAnsi="Cambria Math" w:cs="Times New Roman"/>
                <w:sz w:val="24"/>
              </w:rPr>
              <m:t>3</m:t>
            </m:r>
          </m:den>
        </m:f>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area can thus be determined by: </w:t>
      </w:r>
      <m:oMath>
        <m:r>
          <w:rPr>
            <w:rFonts w:ascii="Cambria Math" w:eastAsiaTheme="minorEastAsia" w:hAnsi="Cambria Math" w:cs="Times New Roman"/>
            <w:sz w:val="24"/>
          </w:rPr>
          <m:t>Green=</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8×</m:t>
        </m:r>
        <m:f>
          <m:fPr>
            <m:ctrlPr>
              <w:rPr>
                <w:rFonts w:ascii="Cambria Math" w:eastAsiaTheme="minorEastAsia" w:hAnsi="Cambria Math" w:cs="Times New Roman"/>
                <w:i/>
                <w:sz w:val="24"/>
              </w:rPr>
            </m:ctrlPr>
          </m:fPr>
          <m:num>
            <m:r>
              <w:rPr>
                <w:rFonts w:ascii="Cambria Math" w:eastAsiaTheme="minorEastAsia" w:hAnsi="Cambria Math" w:cs="Times New Roman"/>
                <w:sz w:val="24"/>
              </w:rPr>
              <m:t>4</m:t>
            </m:r>
          </m:num>
          <m:den>
            <m:r>
              <w:rPr>
                <w:rFonts w:ascii="Cambria Math" w:eastAsiaTheme="minorEastAsia" w:hAnsi="Cambria Math" w:cs="Times New Roman"/>
                <w:sz w:val="24"/>
              </w:rPr>
              <m:t>3</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16</m:t>
            </m:r>
          </m:num>
          <m:den>
            <m:r>
              <w:rPr>
                <w:rFonts w:ascii="Cambria Math" w:eastAsiaTheme="minorEastAsia" w:hAnsi="Cambria Math" w:cs="Times New Roman"/>
                <w:sz w:val="24"/>
              </w:rPr>
              <m:t>3</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red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perpendicular height of the red triangle can be determined by: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10</m:t>
            </m:r>
          </m:num>
          <m:den>
            <m:r>
              <w:rPr>
                <w:rFonts w:ascii="Cambria Math" w:eastAsiaTheme="minorEastAsia" w:hAnsi="Cambria Math" w:cs="Times New Roman"/>
                <w:sz w:val="24"/>
              </w:rPr>
              <m:t>6</m:t>
            </m:r>
          </m:den>
        </m:f>
        <m:r>
          <w:rPr>
            <w:rFonts w:ascii="Cambria Math" w:eastAsiaTheme="minorEastAsia" w:hAnsi="Cambria Math" w:cs="Times New Roman"/>
            <w:sz w:val="24"/>
          </w:rPr>
          <m:t>×1=</m:t>
        </m:r>
        <m:f>
          <m:fPr>
            <m:ctrlPr>
              <w:rPr>
                <w:rFonts w:ascii="Cambria Math" w:eastAsiaTheme="minorEastAsia" w:hAnsi="Cambria Math" w:cs="Times New Roman"/>
                <w:i/>
                <w:sz w:val="24"/>
              </w:rPr>
            </m:ctrlPr>
          </m:fPr>
          <m:num>
            <m:r>
              <w:rPr>
                <w:rFonts w:ascii="Cambria Math" w:eastAsiaTheme="minorEastAsia" w:hAnsi="Cambria Math" w:cs="Times New Roman"/>
                <w:sz w:val="24"/>
              </w:rPr>
              <m:t>5</m:t>
            </m:r>
          </m:num>
          <m:den>
            <m:r>
              <w:rPr>
                <w:rFonts w:ascii="Cambria Math" w:eastAsiaTheme="minorEastAsia" w:hAnsi="Cambria Math" w:cs="Times New Roman"/>
                <w:sz w:val="24"/>
              </w:rPr>
              <m:t>3</m:t>
            </m:r>
          </m:den>
        </m:f>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area can thus be determined by: </w:t>
      </w:r>
      <m:oMath>
        <m:r>
          <w:rPr>
            <w:rFonts w:ascii="Cambria Math" w:eastAsiaTheme="minorEastAsia" w:hAnsi="Cambria Math" w:cs="Times New Roman"/>
            <w:sz w:val="24"/>
          </w:rPr>
          <m:t>Red=</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10×</m:t>
        </m:r>
        <m:f>
          <m:fPr>
            <m:ctrlPr>
              <w:rPr>
                <w:rFonts w:ascii="Cambria Math" w:eastAsiaTheme="minorEastAsia" w:hAnsi="Cambria Math" w:cs="Times New Roman"/>
                <w:i/>
                <w:sz w:val="24"/>
              </w:rPr>
            </m:ctrlPr>
          </m:fPr>
          <m:num>
            <m:r>
              <w:rPr>
                <w:rFonts w:ascii="Cambria Math" w:eastAsiaTheme="minorEastAsia" w:hAnsi="Cambria Math" w:cs="Times New Roman"/>
                <w:sz w:val="24"/>
              </w:rPr>
              <m:t>5</m:t>
            </m:r>
          </m:num>
          <m:den>
            <m:r>
              <w:rPr>
                <w:rFonts w:ascii="Cambria Math" w:eastAsiaTheme="minorEastAsia" w:hAnsi="Cambria Math" w:cs="Times New Roman"/>
                <w:sz w:val="24"/>
              </w:rPr>
              <m:t>3</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25</m:t>
            </m:r>
          </m:num>
          <m:den>
            <m:r>
              <w:rPr>
                <w:rFonts w:ascii="Cambria Math" w:eastAsiaTheme="minorEastAsia" w:hAnsi="Cambria Math" w:cs="Times New Roman"/>
                <w:sz w:val="24"/>
              </w:rPr>
              <m:t>3</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relationship between the three similar triangle’s areas can then be represented by: </w:t>
      </w:r>
      <m:oMath>
        <m:r>
          <w:rPr>
            <w:rFonts w:ascii="Cambria Math" w:eastAsiaTheme="minorEastAsia" w:hAnsi="Cambria Math" w:cs="Times New Roman"/>
            <w:sz w:val="24"/>
          </w:rPr>
          <m:t>Blue+Green=Red, such that 3+</m:t>
        </m:r>
        <m:f>
          <m:fPr>
            <m:ctrlPr>
              <w:rPr>
                <w:rFonts w:ascii="Cambria Math" w:eastAsiaTheme="minorEastAsia" w:hAnsi="Cambria Math" w:cs="Times New Roman"/>
                <w:i/>
                <w:sz w:val="24"/>
              </w:rPr>
            </m:ctrlPr>
          </m:fPr>
          <m:num>
            <m:r>
              <w:rPr>
                <w:rFonts w:ascii="Cambria Math" w:eastAsiaTheme="minorEastAsia" w:hAnsi="Cambria Math" w:cs="Times New Roman"/>
                <w:sz w:val="24"/>
              </w:rPr>
              <m:t>16</m:t>
            </m:r>
          </m:num>
          <m:den>
            <m:r>
              <w:rPr>
                <w:rFonts w:ascii="Cambria Math" w:eastAsiaTheme="minorEastAsia" w:hAnsi="Cambria Math" w:cs="Times New Roman"/>
                <w:sz w:val="24"/>
              </w:rPr>
              <m:t>3</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25</m:t>
            </m:r>
          </m:num>
          <m:den>
            <m:r>
              <w:rPr>
                <w:rFonts w:ascii="Cambria Math" w:eastAsiaTheme="minorEastAsia" w:hAnsi="Cambria Math" w:cs="Times New Roman"/>
                <w:sz w:val="24"/>
              </w:rPr>
              <m:t>3</m:t>
            </m:r>
          </m:den>
        </m:f>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This question is then extended by questioning the relationship if the 6,8,10 right angle triangle is replaced by the variables </w:t>
      </w:r>
      <w:proofErr w:type="spellStart"/>
      <w:r>
        <w:rPr>
          <w:rFonts w:ascii="Times New Roman" w:eastAsiaTheme="minorEastAsia" w:hAnsi="Times New Roman" w:cs="Times New Roman"/>
          <w:sz w:val="24"/>
        </w:rPr>
        <w:t>a</w:t>
      </w:r>
      <w:proofErr w:type="gramStart"/>
      <w:r>
        <w:rPr>
          <w:rFonts w:ascii="Times New Roman" w:eastAsiaTheme="minorEastAsia" w:hAnsi="Times New Roman" w:cs="Times New Roman"/>
          <w:sz w:val="24"/>
        </w:rPr>
        <w:t>,b,c</w:t>
      </w:r>
      <w:proofErr w:type="spellEnd"/>
      <w:proofErr w:type="gramEnd"/>
      <w:r>
        <w:rPr>
          <w:rFonts w:ascii="Times New Roman" w:eastAsiaTheme="minorEastAsia" w:hAnsi="Times New Roman" w:cs="Times New Roman"/>
          <w:sz w:val="24"/>
        </w:rPr>
        <w:t>.</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blue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If the perpendicular height of this triangle is defined as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a</m:t>
            </m:r>
          </m:num>
          <m:den>
            <m:r>
              <w:rPr>
                <w:rFonts w:ascii="Cambria Math" w:eastAsiaTheme="minorEastAsia" w:hAnsi="Cambria Math" w:cs="Times New Roman"/>
                <w:sz w:val="24"/>
              </w:rPr>
              <m:t>a</m:t>
            </m:r>
          </m:den>
        </m:f>
        <m:r>
          <w:rPr>
            <w:rFonts w:ascii="Cambria Math" w:eastAsiaTheme="minorEastAsia" w:hAnsi="Cambria Math" w:cs="Times New Roman"/>
            <w:sz w:val="24"/>
          </w:rPr>
          <m:t>units,</m:t>
        </m:r>
      </m:oMath>
      <w:r>
        <w:rPr>
          <w:rFonts w:ascii="Times New Roman" w:eastAsiaTheme="minorEastAsia" w:hAnsi="Times New Roman" w:cs="Times New Roman"/>
          <w:sz w:val="24"/>
        </w:rPr>
        <w:t xml:space="preserve"> the area of the triangle can be determined by: </w:t>
      </w:r>
      <m:oMath>
        <m:r>
          <w:rPr>
            <w:rFonts w:ascii="Cambria Math" w:eastAsiaTheme="minorEastAsia" w:hAnsi="Cambria Math" w:cs="Times New Roman"/>
            <w:sz w:val="24"/>
          </w:rPr>
          <m:t>Blue=</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a×</m:t>
        </m:r>
        <m:f>
          <m:fPr>
            <m:ctrlPr>
              <w:rPr>
                <w:rFonts w:ascii="Cambria Math" w:eastAsiaTheme="minorEastAsia" w:hAnsi="Cambria Math" w:cs="Times New Roman"/>
                <w:i/>
                <w:sz w:val="24"/>
              </w:rPr>
            </m:ctrlPr>
          </m:fPr>
          <m:num>
            <m:r>
              <w:rPr>
                <w:rFonts w:ascii="Cambria Math" w:eastAsiaTheme="minorEastAsia" w:hAnsi="Cambria Math" w:cs="Times New Roman"/>
                <w:sz w:val="24"/>
              </w:rPr>
              <m:t>a</m:t>
            </m:r>
          </m:num>
          <m:den>
            <m:r>
              <w:rPr>
                <w:rFonts w:ascii="Cambria Math" w:eastAsiaTheme="minorEastAsia" w:hAnsi="Cambria Math" w:cs="Times New Roman"/>
                <w:sz w:val="24"/>
              </w:rPr>
              <m:t>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a</m:t>
            </m:r>
          </m:num>
          <m:den>
            <m:r>
              <w:rPr>
                <w:rFonts w:ascii="Cambria Math" w:eastAsiaTheme="minorEastAsia" w:hAnsi="Cambria Math" w:cs="Times New Roman"/>
                <w:sz w:val="24"/>
              </w:rPr>
              <m:t>2</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br w:type="textWrapping" w:clear="all"/>
        <w:t>The area of the green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perpendicular height of the green triangle can be determined by: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b</m:t>
            </m:r>
          </m:num>
          <m:den>
            <m:r>
              <w:rPr>
                <w:rFonts w:ascii="Cambria Math" w:eastAsiaTheme="minorEastAsia" w:hAnsi="Cambria Math" w:cs="Times New Roman"/>
                <w:sz w:val="24"/>
              </w:rPr>
              <m:t>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a</m:t>
            </m:r>
          </m:num>
          <m:den>
            <m:r>
              <w:rPr>
                <w:rFonts w:ascii="Cambria Math" w:eastAsiaTheme="minorEastAsia" w:hAnsi="Cambria Math" w:cs="Times New Roman"/>
                <w:sz w:val="24"/>
              </w:rPr>
              <m:t>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b</m:t>
            </m:r>
          </m:num>
          <m:den>
            <m:r>
              <w:rPr>
                <w:rFonts w:ascii="Cambria Math" w:eastAsiaTheme="minorEastAsia" w:hAnsi="Cambria Math" w:cs="Times New Roman"/>
                <w:sz w:val="24"/>
              </w:rPr>
              <m:t>a</m:t>
            </m:r>
          </m:den>
        </m:f>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area can thus be determined by: </w:t>
      </w:r>
      <m:oMath>
        <m:r>
          <w:rPr>
            <w:rFonts w:ascii="Cambria Math" w:eastAsiaTheme="minorEastAsia" w:hAnsi="Cambria Math" w:cs="Times New Roman"/>
            <w:sz w:val="24"/>
          </w:rPr>
          <m:t>Green=</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b×</m:t>
        </m:r>
        <m:f>
          <m:fPr>
            <m:ctrlPr>
              <w:rPr>
                <w:rFonts w:ascii="Cambria Math" w:eastAsiaTheme="minorEastAsia" w:hAnsi="Cambria Math" w:cs="Times New Roman"/>
                <w:i/>
                <w:sz w:val="24"/>
              </w:rPr>
            </m:ctrlPr>
          </m:fPr>
          <m:num>
            <m:r>
              <w:rPr>
                <w:rFonts w:ascii="Cambria Math" w:eastAsiaTheme="minorEastAsia" w:hAnsi="Cambria Math" w:cs="Times New Roman"/>
                <w:sz w:val="24"/>
              </w:rPr>
              <m:t>b</m:t>
            </m:r>
          </m:num>
          <m:den>
            <m:r>
              <w:rPr>
                <w:rFonts w:ascii="Cambria Math" w:eastAsiaTheme="minorEastAsia" w:hAnsi="Cambria Math" w:cs="Times New Roman"/>
                <w:sz w:val="24"/>
              </w:rPr>
              <m:t>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sSup>
              <m:sSupPr>
                <m:ctrlPr>
                  <w:rPr>
                    <w:rFonts w:ascii="Cambria Math" w:eastAsiaTheme="minorEastAsia" w:hAnsi="Cambria Math" w:cs="Times New Roman"/>
                    <w:i/>
                    <w:sz w:val="24"/>
                  </w:rPr>
                </m:ctrlPr>
              </m:sSupPr>
              <m:e>
                <m:r>
                  <w:rPr>
                    <w:rFonts w:ascii="Cambria Math" w:eastAsiaTheme="minorEastAsia" w:hAnsi="Cambria Math" w:cs="Times New Roman"/>
                    <w:sz w:val="24"/>
                  </w:rPr>
                  <m:t>b</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2a</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The area of the red triangle can be determined by the following equations:</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perpendicular height of the red triangle can be determined by: </w:t>
      </w:r>
      <m:oMath>
        <m:f>
          <m:fPr>
            <m:ctrlPr>
              <w:rPr>
                <w:rFonts w:ascii="Cambria Math" w:eastAsiaTheme="minorEastAsia" w:hAnsi="Cambria Math" w:cs="Times New Roman"/>
                <w:i/>
                <w:sz w:val="24"/>
              </w:rPr>
            </m:ctrlPr>
          </m:fPr>
          <m:num>
            <m:r>
              <w:rPr>
                <w:rFonts w:ascii="Cambria Math" w:eastAsiaTheme="minorEastAsia" w:hAnsi="Cambria Math" w:cs="Times New Roman"/>
                <w:sz w:val="24"/>
              </w:rPr>
              <m:t>c</m:t>
            </m:r>
          </m:num>
          <m:den>
            <m:r>
              <w:rPr>
                <w:rFonts w:ascii="Cambria Math" w:eastAsiaTheme="minorEastAsia" w:hAnsi="Cambria Math" w:cs="Times New Roman"/>
                <w:sz w:val="24"/>
              </w:rPr>
              <m:t>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a</m:t>
            </m:r>
          </m:num>
          <m:den>
            <m:r>
              <w:rPr>
                <w:rFonts w:ascii="Cambria Math" w:eastAsiaTheme="minorEastAsia" w:hAnsi="Cambria Math" w:cs="Times New Roman"/>
                <w:sz w:val="24"/>
              </w:rPr>
              <m:t>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r>
              <w:rPr>
                <w:rFonts w:ascii="Cambria Math" w:eastAsiaTheme="minorEastAsia" w:hAnsi="Cambria Math" w:cs="Times New Roman"/>
                <w:sz w:val="24"/>
              </w:rPr>
              <m:t>c</m:t>
            </m:r>
          </m:num>
          <m:den>
            <m:r>
              <w:rPr>
                <w:rFonts w:ascii="Cambria Math" w:eastAsiaTheme="minorEastAsia" w:hAnsi="Cambria Math" w:cs="Times New Roman"/>
                <w:sz w:val="24"/>
              </w:rPr>
              <m:t>a</m:t>
            </m:r>
          </m:den>
        </m:f>
        <m:r>
          <w:rPr>
            <w:rFonts w:ascii="Cambria Math" w:eastAsiaTheme="minorEastAsia" w:hAnsi="Cambria Math" w:cs="Times New Roman"/>
            <w:sz w:val="24"/>
          </w:rPr>
          <m:t>units</m:t>
        </m:r>
      </m:oMath>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The area can thus be determined by: </w:t>
      </w:r>
      <m:oMath>
        <m:r>
          <w:rPr>
            <w:rFonts w:ascii="Cambria Math" w:eastAsiaTheme="minorEastAsia" w:hAnsi="Cambria Math" w:cs="Times New Roman"/>
            <w:sz w:val="24"/>
          </w:rPr>
          <m:t>Red=</m:t>
        </m:r>
        <m:f>
          <m:fPr>
            <m:ctrlPr>
              <w:rPr>
                <w:rFonts w:ascii="Cambria Math" w:eastAsiaTheme="minorEastAsia" w:hAnsi="Cambria Math" w:cs="Times New Roman"/>
                <w:i/>
                <w:sz w:val="24"/>
              </w:rPr>
            </m:ctrlPr>
          </m:fPr>
          <m:num>
            <m:r>
              <w:rPr>
                <w:rFonts w:ascii="Cambria Math" w:eastAsiaTheme="minorEastAsia" w:hAnsi="Cambria Math" w:cs="Times New Roman"/>
                <w:sz w:val="24"/>
              </w:rPr>
              <m:t>1</m:t>
            </m:r>
          </m:num>
          <m:den>
            <m:r>
              <w:rPr>
                <w:rFonts w:ascii="Cambria Math" w:eastAsiaTheme="minorEastAsia" w:hAnsi="Cambria Math" w:cs="Times New Roman"/>
                <w:sz w:val="24"/>
              </w:rPr>
              <m:t>2</m:t>
            </m:r>
          </m:den>
        </m:f>
        <m:r>
          <w:rPr>
            <w:rFonts w:ascii="Cambria Math" w:eastAsiaTheme="minorEastAsia" w:hAnsi="Cambria Math" w:cs="Times New Roman"/>
            <w:sz w:val="24"/>
          </w:rPr>
          <m:t>c×</m:t>
        </m:r>
        <m:f>
          <m:fPr>
            <m:ctrlPr>
              <w:rPr>
                <w:rFonts w:ascii="Cambria Math" w:eastAsiaTheme="minorEastAsia" w:hAnsi="Cambria Math" w:cs="Times New Roman"/>
                <w:i/>
                <w:sz w:val="24"/>
              </w:rPr>
            </m:ctrlPr>
          </m:fPr>
          <m:num>
            <m:r>
              <w:rPr>
                <w:rFonts w:ascii="Cambria Math" w:eastAsiaTheme="minorEastAsia" w:hAnsi="Cambria Math" w:cs="Times New Roman"/>
                <w:sz w:val="24"/>
              </w:rPr>
              <m:t>c</m:t>
            </m:r>
          </m:num>
          <m:den>
            <m:r>
              <w:rPr>
                <w:rFonts w:ascii="Cambria Math" w:eastAsiaTheme="minorEastAsia" w:hAnsi="Cambria Math" w:cs="Times New Roman"/>
                <w:sz w:val="24"/>
              </w:rPr>
              <m:t>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sSup>
              <m:sSupPr>
                <m:ctrlPr>
                  <w:rPr>
                    <w:rFonts w:ascii="Cambria Math" w:eastAsiaTheme="minorEastAsia" w:hAnsi="Cambria Math" w:cs="Times New Roman"/>
                    <w:i/>
                    <w:sz w:val="24"/>
                  </w:rPr>
                </m:ctrlPr>
              </m:sSupPr>
              <m:e>
                <m:r>
                  <w:rPr>
                    <w:rFonts w:ascii="Cambria Math" w:eastAsiaTheme="minorEastAsia" w:hAnsi="Cambria Math" w:cs="Times New Roman"/>
                    <w:sz w:val="24"/>
                  </w:rPr>
                  <m:t>c</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2a</m:t>
            </m:r>
          </m:den>
        </m:f>
        <m:sSup>
          <m:sSupPr>
            <m:ctrlPr>
              <w:rPr>
                <w:rFonts w:ascii="Cambria Math" w:eastAsiaTheme="minorEastAsia" w:hAnsi="Cambria Math" w:cs="Times New Roman"/>
                <w:i/>
                <w:sz w:val="24"/>
              </w:rPr>
            </m:ctrlPr>
          </m:sSupPr>
          <m:e>
            <m:r>
              <w:rPr>
                <w:rFonts w:ascii="Cambria Math" w:eastAsiaTheme="minorEastAsia" w:hAnsi="Cambria Math" w:cs="Times New Roman"/>
                <w:sz w:val="24"/>
              </w:rPr>
              <m:t>units</m:t>
            </m:r>
          </m:e>
          <m:sup>
            <m:r>
              <w:rPr>
                <w:rFonts w:ascii="Cambria Math" w:eastAsiaTheme="minorEastAsia"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If </w:t>
      </w:r>
      <m:oMath>
        <m:r>
          <w:rPr>
            <w:rFonts w:ascii="Cambria Math" w:eastAsiaTheme="minorEastAsia" w:hAnsi="Cambria Math" w:cs="Times New Roman"/>
            <w:sz w:val="24"/>
          </w:rPr>
          <m:t>Blue+Green=Red, it follows that</m:t>
        </m:r>
        <m:f>
          <m:fPr>
            <m:ctrlPr>
              <w:rPr>
                <w:rFonts w:ascii="Cambria Math" w:eastAsiaTheme="minorEastAsia" w:hAnsi="Cambria Math" w:cs="Times New Roman"/>
                <w:i/>
                <w:sz w:val="24"/>
              </w:rPr>
            </m:ctrlPr>
          </m:fPr>
          <m:num>
            <m:r>
              <w:rPr>
                <w:rFonts w:ascii="Cambria Math" w:eastAsiaTheme="minorEastAsia" w:hAnsi="Cambria Math" w:cs="Times New Roman"/>
                <w:sz w:val="24"/>
              </w:rPr>
              <m:t>a</m:t>
            </m:r>
          </m:num>
          <m:den>
            <m:r>
              <w:rPr>
                <w:rFonts w:ascii="Cambria Math" w:eastAsiaTheme="minorEastAsia" w:hAnsi="Cambria Math" w:cs="Times New Roman"/>
                <w:sz w:val="24"/>
              </w:rPr>
              <m:t>2</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sSup>
              <m:sSupPr>
                <m:ctrlPr>
                  <w:rPr>
                    <w:rFonts w:ascii="Cambria Math" w:eastAsiaTheme="minorEastAsia" w:hAnsi="Cambria Math" w:cs="Times New Roman"/>
                    <w:i/>
                    <w:sz w:val="24"/>
                  </w:rPr>
                </m:ctrlPr>
              </m:sSupPr>
              <m:e>
                <m:r>
                  <w:rPr>
                    <w:rFonts w:ascii="Cambria Math" w:eastAsiaTheme="minorEastAsia" w:hAnsi="Cambria Math" w:cs="Times New Roman"/>
                    <w:sz w:val="24"/>
                  </w:rPr>
                  <m:t>b</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2a</m:t>
            </m:r>
          </m:den>
        </m:f>
        <m:r>
          <w:rPr>
            <w:rFonts w:ascii="Cambria Math" w:eastAsiaTheme="minorEastAsia" w:hAnsi="Cambria Math" w:cs="Times New Roman"/>
            <w:sz w:val="24"/>
          </w:rPr>
          <m:t xml:space="preserve"> = </m:t>
        </m:r>
        <m:f>
          <m:fPr>
            <m:ctrlPr>
              <w:rPr>
                <w:rFonts w:ascii="Cambria Math" w:eastAsiaTheme="minorEastAsia" w:hAnsi="Cambria Math" w:cs="Times New Roman"/>
                <w:i/>
                <w:sz w:val="24"/>
              </w:rPr>
            </m:ctrlPr>
          </m:fPr>
          <m:num>
            <m:sSup>
              <m:sSupPr>
                <m:ctrlPr>
                  <w:rPr>
                    <w:rFonts w:ascii="Cambria Math" w:eastAsiaTheme="minorEastAsia" w:hAnsi="Cambria Math" w:cs="Times New Roman"/>
                    <w:i/>
                    <w:sz w:val="24"/>
                  </w:rPr>
                </m:ctrlPr>
              </m:sSupPr>
              <m:e>
                <m:r>
                  <w:rPr>
                    <w:rFonts w:ascii="Cambria Math" w:eastAsiaTheme="minorEastAsia" w:hAnsi="Cambria Math" w:cs="Times New Roman"/>
                    <w:sz w:val="24"/>
                  </w:rPr>
                  <m:t>c</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2a</m:t>
            </m:r>
          </m:den>
        </m:f>
        <m:r>
          <w:rPr>
            <w:rFonts w:ascii="Cambria Math" w:eastAsiaTheme="minorEastAsia" w:hAnsi="Cambria Math" w:cs="Times New Roman"/>
            <w:sz w:val="24"/>
          </w:rPr>
          <m:t xml:space="preserve"> </m:t>
        </m:r>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If this equation is then factorised to be on one fraction, the following equation results:</w:t>
      </w:r>
      <m:oMath>
        <m:r>
          <w:rPr>
            <w:rFonts w:ascii="Cambria Math" w:eastAsiaTheme="minorEastAsia" w:hAnsi="Cambria Math" w:cs="Times New Roman"/>
            <w:sz w:val="24"/>
          </w:rPr>
          <m:t xml:space="preserve"> </m:t>
        </m:r>
        <m:f>
          <m:fPr>
            <m:ctrlPr>
              <w:rPr>
                <w:rFonts w:ascii="Cambria Math" w:eastAsiaTheme="minorEastAsia" w:hAnsi="Cambria Math" w:cs="Times New Roman"/>
                <w:i/>
                <w:sz w:val="24"/>
              </w:rPr>
            </m:ctrlPr>
          </m:fPr>
          <m:num>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a</m:t>
                </m:r>
              </m:e>
              <m:sup>
                <m:r>
                  <w:rPr>
                    <w:rFonts w:ascii="Cambria Math" w:eastAsiaTheme="minorEastAsia" w:hAnsi="Cambria Math" w:cs="Times New Roman"/>
                    <w:sz w:val="24"/>
                  </w:rPr>
                  <m:t>2</m:t>
                </m:r>
              </m:sup>
            </m:sSup>
            <m:r>
              <w:rPr>
                <w:rFonts w:ascii="Cambria Math" w:eastAsiaTheme="minorEastAsia" w:hAnsi="Cambria Math" w:cs="Times New Roman"/>
                <w:sz w:val="24"/>
              </w:rPr>
              <m:t>+</m:t>
            </m:r>
            <m:sSup>
              <m:sSupPr>
                <m:ctrlPr>
                  <w:rPr>
                    <w:rFonts w:ascii="Cambria Math" w:eastAsiaTheme="minorEastAsia" w:hAnsi="Cambria Math" w:cs="Times New Roman"/>
                    <w:i/>
                    <w:sz w:val="24"/>
                  </w:rPr>
                </m:ctrlPr>
              </m:sSupPr>
              <m:e>
                <m:r>
                  <w:rPr>
                    <w:rFonts w:ascii="Cambria Math" w:eastAsiaTheme="minorEastAsia" w:hAnsi="Cambria Math" w:cs="Times New Roman"/>
                    <w:sz w:val="24"/>
                  </w:rPr>
                  <m:t>b</m:t>
                </m:r>
              </m:e>
              <m:sup>
                <m:r>
                  <w:rPr>
                    <w:rFonts w:ascii="Cambria Math" w:eastAsiaTheme="minorEastAsia" w:hAnsi="Cambria Math" w:cs="Times New Roman"/>
                    <w:sz w:val="24"/>
                  </w:rPr>
                  <m:t>2</m:t>
                </m:r>
              </m:sup>
            </m:sSup>
            <m:r>
              <w:rPr>
                <w:rFonts w:ascii="Cambria Math" w:eastAsiaTheme="minorEastAsia" w:hAnsi="Cambria Math" w:cs="Times New Roman"/>
                <w:sz w:val="24"/>
              </w:rPr>
              <m:t>)</m:t>
            </m:r>
          </m:num>
          <m:den>
            <m:r>
              <w:rPr>
                <w:rFonts w:ascii="Cambria Math" w:eastAsiaTheme="minorEastAsia" w:hAnsi="Cambria Math" w:cs="Times New Roman"/>
                <w:sz w:val="24"/>
              </w:rPr>
              <m:t>2a</m:t>
            </m:r>
          </m:den>
        </m:f>
        <m:r>
          <w:rPr>
            <w:rFonts w:ascii="Cambria Math" w:eastAsiaTheme="minorEastAsia" w:hAnsi="Cambria Math" w:cs="Times New Roman"/>
            <w:sz w:val="24"/>
          </w:rPr>
          <m:t>=</m:t>
        </m:r>
        <m:f>
          <m:fPr>
            <m:ctrlPr>
              <w:rPr>
                <w:rFonts w:ascii="Cambria Math" w:eastAsiaTheme="minorEastAsia" w:hAnsi="Cambria Math" w:cs="Times New Roman"/>
                <w:i/>
                <w:sz w:val="24"/>
              </w:rPr>
            </m:ctrlPr>
          </m:fPr>
          <m:num>
            <m:sSup>
              <m:sSupPr>
                <m:ctrlPr>
                  <w:rPr>
                    <w:rFonts w:ascii="Cambria Math" w:eastAsiaTheme="minorEastAsia" w:hAnsi="Cambria Math" w:cs="Times New Roman"/>
                    <w:i/>
                    <w:sz w:val="24"/>
                  </w:rPr>
                </m:ctrlPr>
              </m:sSupPr>
              <m:e>
                <m:r>
                  <w:rPr>
                    <w:rFonts w:ascii="Cambria Math" w:eastAsiaTheme="minorEastAsia" w:hAnsi="Cambria Math" w:cs="Times New Roman"/>
                    <w:sz w:val="24"/>
                  </w:rPr>
                  <m:t>c</m:t>
                </m:r>
              </m:e>
              <m:sup>
                <m:r>
                  <w:rPr>
                    <w:rFonts w:ascii="Cambria Math" w:eastAsiaTheme="minorEastAsia" w:hAnsi="Cambria Math" w:cs="Times New Roman"/>
                    <w:sz w:val="24"/>
                  </w:rPr>
                  <m:t>2</m:t>
                </m:r>
              </m:sup>
            </m:sSup>
          </m:num>
          <m:den>
            <m:r>
              <w:rPr>
                <w:rFonts w:ascii="Cambria Math" w:eastAsiaTheme="minorEastAsia" w:hAnsi="Cambria Math" w:cs="Times New Roman"/>
                <w:sz w:val="24"/>
              </w:rPr>
              <m:t>2a</m:t>
            </m:r>
          </m:den>
        </m:f>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If this equation is then multiplied by </w:t>
      </w:r>
      <m:oMath>
        <m:r>
          <w:rPr>
            <w:rFonts w:ascii="Cambria Math" w:eastAsiaTheme="minorEastAsia" w:hAnsi="Cambria Math" w:cs="Times New Roman"/>
            <w:sz w:val="24"/>
          </w:rPr>
          <m:t>2a,</m:t>
        </m:r>
      </m:oMath>
      <w:r>
        <w:rPr>
          <w:rFonts w:ascii="Times New Roman" w:eastAsiaTheme="minorEastAsia" w:hAnsi="Times New Roman" w:cs="Times New Roman"/>
          <w:sz w:val="24"/>
        </w:rPr>
        <w:t xml:space="preserve"> the following equation results: </w:t>
      </w:r>
      <m:oMath>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oMath>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 xml:space="preserve">This equation is the common representation of the mathematical theorem Pythagoras’ Theorem, thus proving the relationship between the shapes attached to each side length of a right angles triangle, and is one method of proving Pythagoras’ Theorem. </w:t>
      </w:r>
    </w:p>
    <w:p w:rsidR="00B94C07" w:rsidRDefault="00B94C07" w:rsidP="00B94C07">
      <w:pPr>
        <w:rPr>
          <w:rFonts w:ascii="Times New Roman" w:eastAsiaTheme="minorEastAsia" w:hAnsi="Times New Roman" w:cs="Times New Roman"/>
          <w:sz w:val="24"/>
        </w:rPr>
      </w:pPr>
    </w:p>
    <w:p w:rsidR="00B94C07" w:rsidRDefault="00B94C07" w:rsidP="00B94C07">
      <w:pPr>
        <w:rPr>
          <w:rFonts w:ascii="Times New Roman" w:eastAsiaTheme="minorEastAsia" w:hAnsi="Times New Roman" w:cs="Times New Roman"/>
          <w:i/>
          <w:sz w:val="24"/>
        </w:rPr>
      </w:pPr>
      <w:r>
        <w:rPr>
          <w:rFonts w:ascii="Times New Roman" w:eastAsiaTheme="minorEastAsia" w:hAnsi="Times New Roman" w:cs="Times New Roman"/>
          <w:i/>
          <w:sz w:val="24"/>
        </w:rPr>
        <w:t xml:space="preserve">Section 2: The proof of Pythagoras’ Theorem </w:t>
      </w:r>
    </w:p>
    <w:p w:rsidR="00B94C07" w:rsidRDefault="00B94C07" w:rsidP="00B94C07">
      <w:pPr>
        <w:rPr>
          <w:rFonts w:ascii="Times New Roman" w:eastAsiaTheme="minorEastAsia" w:hAnsi="Times New Roman" w:cs="Times New Roman"/>
          <w:sz w:val="24"/>
        </w:rPr>
      </w:pPr>
      <w:r>
        <w:rPr>
          <w:rFonts w:ascii="Times New Roman" w:eastAsiaTheme="minorEastAsia" w:hAnsi="Times New Roman" w:cs="Times New Roman"/>
          <w:sz w:val="24"/>
        </w:rPr>
        <w:t>In this second section of The Quintessential Proof, the ideas and proofs from Section 1: Warm-up, are to be brought together to give an overall proof of Pythagoras’ Theorem, by taking the blue and green regions of the 6,8,10 right angled triangle, which have been formed by placing a perpendicular, and comparing the two to the area of the red triangle, which is the overall area of the 6,8,10 triangle, as seen by Figure 4.</w:t>
      </w:r>
    </w:p>
    <w:p w:rsidR="00B94C07" w:rsidRDefault="00B94C07" w:rsidP="00B94C07">
      <w:pPr>
        <w:keepNext/>
      </w:pPr>
      <w:r>
        <w:rPr>
          <w:noProof/>
          <w:lang w:val="en-US"/>
        </w:rPr>
        <w:drawing>
          <wp:inline distT="0" distB="0" distL="0" distR="0" wp14:anchorId="40E8E93F" wp14:editId="4248F8D4">
            <wp:extent cx="3562350" cy="1228725"/>
            <wp:effectExtent l="0" t="0" r="0" b="9525"/>
            <wp:docPr id="7" name="Picture 7" descr="http://nrich.maths.org/content/id/11483/triangles-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rich.maths.org/content/id/11483/triangles-figur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2350" cy="1228725"/>
                    </a:xfrm>
                    <a:prstGeom prst="rect">
                      <a:avLst/>
                    </a:prstGeom>
                    <a:noFill/>
                    <a:ln>
                      <a:noFill/>
                    </a:ln>
                  </pic:spPr>
                </pic:pic>
              </a:graphicData>
            </a:graphic>
          </wp:inline>
        </w:drawing>
      </w:r>
    </w:p>
    <w:p w:rsidR="00B94C07" w:rsidRDefault="00B94C07" w:rsidP="00B94C07">
      <w:pPr>
        <w:pStyle w:val="Caption"/>
      </w:pPr>
      <w:r>
        <w:rPr>
          <w:noProof/>
          <w:lang w:val="en-US"/>
        </w:rPr>
        <mc:AlternateContent>
          <mc:Choice Requires="wps">
            <w:drawing>
              <wp:anchor distT="0" distB="0" distL="114300" distR="114300" simplePos="0" relativeHeight="251668480" behindDoc="1" locked="0" layoutInCell="1" allowOverlap="1" wp14:anchorId="570E192A" wp14:editId="52E83B85">
                <wp:simplePos x="0" y="0"/>
                <wp:positionH relativeFrom="column">
                  <wp:posOffset>3086100</wp:posOffset>
                </wp:positionH>
                <wp:positionV relativeFrom="paragraph">
                  <wp:posOffset>1619250</wp:posOffset>
                </wp:positionV>
                <wp:extent cx="1343025" cy="1152525"/>
                <wp:effectExtent l="0" t="0" r="28575" b="15875"/>
                <wp:wrapTopAndBottom/>
                <wp:docPr id="13" name="Right Triangle 13"/>
                <wp:cNvGraphicFramePr/>
                <a:graphic xmlns:a="http://schemas.openxmlformats.org/drawingml/2006/main">
                  <a:graphicData uri="http://schemas.microsoft.com/office/word/2010/wordprocessingShape">
                    <wps:wsp>
                      <wps:cNvSpPr/>
                      <wps:spPr>
                        <a:xfrm>
                          <a:off x="0" y="0"/>
                          <a:ext cx="1343025" cy="1152525"/>
                        </a:xfrm>
                        <a:prstGeom prst="rtTriangl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 coordsize="21600,21600" o:spt="6" path="m0,0l0,21600,21600,21600xe">
                <v:stroke joinstyle="miter"/>
                <v:path gradientshapeok="t" o:connecttype="custom" o:connectlocs="0,0;0,10800;0,21600;10800,21600;21600,21600;10800,10800" textboxrect="1800,12600,12600,19800"/>
              </v:shapetype>
              <v:shape id="Right Triangle 13" o:spid="_x0000_s1026" type="#_x0000_t6" style="position:absolute;margin-left:243pt;margin-top:127.5pt;width:105.75pt;height:90.7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" fillcolor="red" strokecolor="red" strokeweight="2pt">
                <w10:wrap type="topAndBottom"/>
              </v:shape>
            </w:pict>
          </mc:Fallback>
        </mc:AlternateContent>
      </w:r>
      <w:r>
        <w:rPr>
          <w:rFonts w:ascii="Times New Roman" w:eastAsiaTheme="minorEastAsia" w:hAnsi="Times New Roman" w:cs="Times New Roman"/>
          <w:noProof/>
          <w:sz w:val="24"/>
          <w:lang w:val="en-US"/>
        </w:rPr>
        <mc:AlternateContent>
          <mc:Choice Requires="wps">
            <w:drawing>
              <wp:anchor distT="0" distB="0" distL="114300" distR="114300" simplePos="0" relativeHeight="251664384" behindDoc="0" locked="0" layoutInCell="1" allowOverlap="1" wp14:anchorId="6C41C931" wp14:editId="32D04361">
                <wp:simplePos x="0" y="0"/>
                <wp:positionH relativeFrom="column">
                  <wp:posOffset>228600</wp:posOffset>
                </wp:positionH>
                <wp:positionV relativeFrom="paragraph">
                  <wp:posOffset>1962150</wp:posOffset>
                </wp:positionV>
                <wp:extent cx="809625" cy="838200"/>
                <wp:effectExtent l="0" t="0" r="28575" b="25400"/>
                <wp:wrapTopAndBottom/>
                <wp:docPr id="8" name="Right Triangle 8"/>
                <wp:cNvGraphicFramePr/>
                <a:graphic xmlns:a="http://schemas.openxmlformats.org/drawingml/2006/main">
                  <a:graphicData uri="http://schemas.microsoft.com/office/word/2010/wordprocessingShape">
                    <wps:wsp>
                      <wps:cNvSpPr/>
                      <wps:spPr>
                        <a:xfrm>
                          <a:off x="0" y="0"/>
                          <a:ext cx="809625" cy="838200"/>
                        </a:xfrm>
                        <a:prstGeom prst="rtTriangle">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4C07" w:rsidRDefault="00B94C07" w:rsidP="00B94C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Triangle 8" o:spid="_x0000_s1028" type="#_x0000_t6" style="position:absolute;margin-left:18pt;margin-top:154.5pt;width:63.75pt;height:6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" fillcolor="#4f81bd [3204]" strokecolor="#4f81bd [3204]" strokeweight="2pt">
                <v:textbox>
                  <w:txbxContent>
                    <w:p w:rsidR="00B94C07" w:rsidRDefault="00B94C07" w:rsidP="00B94C07">
                      <w:pPr>
                        <w:jc w:val="center"/>
                      </w:pPr>
                    </w:p>
                  </w:txbxContent>
                </v:textbox>
                <w10:wrap type="topAndBottom"/>
              </v:shape>
            </w:pict>
          </mc:Fallback>
        </mc:AlternateContent>
      </w:r>
      <w:r>
        <w:rPr>
          <w:noProof/>
          <w:lang w:val="en-US"/>
        </w:rPr>
        <mc:AlternateContent>
          <mc:Choice Requires="wps">
            <w:drawing>
              <wp:anchor distT="0" distB="0" distL="114300" distR="114300" simplePos="0" relativeHeight="251669504" behindDoc="0" locked="0" layoutInCell="1" allowOverlap="1" wp14:anchorId="7AB5AD56" wp14:editId="26C7B8ED">
                <wp:simplePos x="0" y="0"/>
                <wp:positionH relativeFrom="column">
                  <wp:posOffset>3048000</wp:posOffset>
                </wp:positionH>
                <wp:positionV relativeFrom="paragraph">
                  <wp:posOffset>1400810</wp:posOffset>
                </wp:positionV>
                <wp:extent cx="1343025" cy="2609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43025" cy="260985"/>
                        </a:xfrm>
                        <a:prstGeom prst="rect">
                          <a:avLst/>
                        </a:prstGeom>
                        <a:solidFill>
                          <a:prstClr val="white"/>
                        </a:solidFill>
                        <a:ln>
                          <a:noFill/>
                        </a:ln>
                        <a:effectLst/>
                      </wps:spPr>
                      <wps:txbx>
                        <w:txbxContent>
                          <w:p w:rsidR="00B94C07" w:rsidRPr="003C57E1" w:rsidRDefault="00B94C07" w:rsidP="00B94C07">
                            <w:pPr>
                              <w:pStyle w:val="Caption"/>
                              <w:rPr>
                                <w:noProof/>
                              </w:rPr>
                            </w:pPr>
                            <w:r>
                              <w:t>Figure 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4" o:spid="_x0000_s1029" type="#_x0000_t202" style="position:absolute;margin-left:240pt;margin-top:110.3pt;width:105.75pt;height:20.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" stroked="f">
                <v:textbox style="mso-fit-shape-to-text:t" inset="0,0,0,0">
                  <w:txbxContent>
                    <w:p w:rsidR="00B94C07" w:rsidRPr="003C57E1" w:rsidRDefault="00B94C07" w:rsidP="00B94C07">
                      <w:pPr>
                        <w:pStyle w:val="Caption"/>
                        <w:rPr>
                          <w:noProof/>
                        </w:rPr>
                      </w:pPr>
                      <w:r>
                        <w:t>Figure 7</w:t>
                      </w:r>
                    </w:p>
                  </w:txbxContent>
                </v:textbox>
              </v:shape>
            </w:pict>
          </mc:Fallback>
        </mc:AlternateContent>
      </w:r>
      <w:r>
        <w:t>Figure 4</w:t>
      </w:r>
    </w:p>
    <w:p w:rsidR="00B94C07" w:rsidRDefault="00B94C07" w:rsidP="00B94C07">
      <w:r>
        <w:rPr>
          <w:noProof/>
          <w:lang w:val="en-US"/>
        </w:rPr>
        <mc:AlternateContent>
          <mc:Choice Requires="wps">
            <w:drawing>
              <wp:anchor distT="0" distB="0" distL="114300" distR="114300" simplePos="0" relativeHeight="251666432" behindDoc="1" locked="0" layoutInCell="1" allowOverlap="1" wp14:anchorId="43816537" wp14:editId="5614C107">
                <wp:simplePos x="0" y="0"/>
                <wp:positionH relativeFrom="column">
                  <wp:posOffset>1600200</wp:posOffset>
                </wp:positionH>
                <wp:positionV relativeFrom="paragraph">
                  <wp:posOffset>1472565</wp:posOffset>
                </wp:positionV>
                <wp:extent cx="1038225" cy="952500"/>
                <wp:effectExtent l="0" t="0" r="28575" b="38100"/>
                <wp:wrapTopAndBottom/>
                <wp:docPr id="10" name="Right Triangle 10"/>
                <wp:cNvGraphicFramePr/>
                <a:graphic xmlns:a="http://schemas.openxmlformats.org/drawingml/2006/main">
                  <a:graphicData uri="http://schemas.microsoft.com/office/word/2010/wordprocessingShape">
                    <wps:wsp>
                      <wps:cNvSpPr/>
                      <wps:spPr>
                        <a:xfrm>
                          <a:off x="0" y="0"/>
                          <a:ext cx="1038225" cy="952500"/>
                        </a:xfrm>
                        <a:prstGeom prst="rtTriangle">
                          <a:avLst/>
                        </a:prstGeom>
                        <a:solidFill>
                          <a:schemeClr val="accent3"/>
                        </a:solidFill>
                        <a:ln>
                          <a:solidFill>
                            <a:schemeClr val="accent3"/>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ight Triangle 10" o:spid="_x0000_s1026" type="#_x0000_t6" style="position:absolute;margin-left:126pt;margin-top:115.95pt;width:81.75pt;height:7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" fillcolor="#9bbb59 [3206]" strokecolor="#9bbb59 [3206]" strokeweight="2pt">
                <w10:wrap type="topAndBottom"/>
              </v:shape>
            </w:pict>
          </mc:Fallback>
        </mc:AlternateContent>
      </w:r>
      <w:r>
        <w:rPr>
          <w:noProof/>
          <w:lang w:val="en-US"/>
        </w:rPr>
        <mc:AlternateContent>
          <mc:Choice Requires="wps">
            <w:drawing>
              <wp:anchor distT="0" distB="0" distL="114300" distR="114300" simplePos="0" relativeHeight="251665408" behindDoc="0" locked="0" layoutInCell="1" allowOverlap="1" wp14:anchorId="201E5FBE" wp14:editId="484BD27E">
                <wp:simplePos x="0" y="0"/>
                <wp:positionH relativeFrom="margin">
                  <wp:align>left</wp:align>
                </wp:positionH>
                <wp:positionV relativeFrom="paragraph">
                  <wp:posOffset>1259205</wp:posOffset>
                </wp:positionV>
                <wp:extent cx="914400" cy="260985"/>
                <wp:effectExtent l="0" t="0" r="0" b="0"/>
                <wp:wrapNone/>
                <wp:docPr id="9" name="Text Box 9"/>
                <wp:cNvGraphicFramePr/>
                <a:graphic xmlns:a="http://schemas.openxmlformats.org/drawingml/2006/main">
                  <a:graphicData uri="http://schemas.microsoft.com/office/word/2010/wordprocessingShape">
                    <wps:wsp>
                      <wps:cNvSpPr txBox="1"/>
                      <wps:spPr>
                        <a:xfrm>
                          <a:off x="0" y="0"/>
                          <a:ext cx="914400" cy="260985"/>
                        </a:xfrm>
                        <a:prstGeom prst="rect">
                          <a:avLst/>
                        </a:prstGeom>
                        <a:solidFill>
                          <a:prstClr val="white"/>
                        </a:solidFill>
                        <a:ln>
                          <a:noFill/>
                        </a:ln>
                        <a:effectLst/>
                      </wps:spPr>
                      <wps:txbx>
                        <w:txbxContent>
                          <w:p w:rsidR="00B94C07" w:rsidRPr="00AD4FB6" w:rsidRDefault="00B94C07" w:rsidP="00B94C07">
                            <w:pPr>
                              <w:pStyle w:val="Caption"/>
                              <w:rPr>
                                <w:rFonts w:ascii="Times New Roman" w:hAnsi="Times New Roman" w:cs="Times New Roman"/>
                                <w:noProof/>
                                <w:sz w:val="24"/>
                              </w:rPr>
                            </w:pPr>
                            <w:r>
                              <w:t>Figure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9" o:spid="_x0000_s1030" type="#_x0000_t202" style="position:absolute;margin-left:0;margin-top:99.15pt;width:1in;height:20.5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" stroked="f">
                <v:textbox style="mso-fit-shape-to-text:t" inset="0,0,0,0">
                  <w:txbxContent>
                    <w:p w:rsidR="00B94C07" w:rsidRPr="00AD4FB6" w:rsidRDefault="00B94C07" w:rsidP="00B94C07">
                      <w:pPr>
                        <w:pStyle w:val="Caption"/>
                        <w:rPr>
                          <w:rFonts w:ascii="Times New Roman" w:hAnsi="Times New Roman" w:cs="Times New Roman"/>
                          <w:noProof/>
                          <w:sz w:val="24"/>
                        </w:rPr>
                      </w:pPr>
                      <w:r>
                        <w:t>Figure 5</w:t>
                      </w:r>
                    </w:p>
                  </w:txbxContent>
                </v:textbox>
                <w10:wrap anchorx="margin"/>
              </v:shape>
            </w:pict>
          </mc:Fallback>
        </mc:AlternateContent>
      </w:r>
      <w:r>
        <w:rPr>
          <w:noProof/>
          <w:lang w:val="en-US"/>
        </w:rPr>
        <mc:AlternateContent>
          <mc:Choice Requires="wps">
            <w:drawing>
              <wp:anchor distT="0" distB="0" distL="114300" distR="114300" simplePos="0" relativeHeight="251667456" behindDoc="0" locked="0" layoutInCell="1" allowOverlap="1" wp14:anchorId="1C026BD0" wp14:editId="23EEC9E1">
                <wp:simplePos x="0" y="0"/>
                <wp:positionH relativeFrom="column">
                  <wp:posOffset>1666875</wp:posOffset>
                </wp:positionH>
                <wp:positionV relativeFrom="paragraph">
                  <wp:posOffset>1183005</wp:posOffset>
                </wp:positionV>
                <wp:extent cx="1038225" cy="2609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038225" cy="260985"/>
                        </a:xfrm>
                        <a:prstGeom prst="rect">
                          <a:avLst/>
                        </a:prstGeom>
                        <a:solidFill>
                          <a:prstClr val="white"/>
                        </a:solidFill>
                        <a:ln>
                          <a:noFill/>
                        </a:ln>
                        <a:effectLst/>
                      </wps:spPr>
                      <wps:txbx>
                        <w:txbxContent>
                          <w:p w:rsidR="00B94C07" w:rsidRPr="00666C48" w:rsidRDefault="00B94C07" w:rsidP="00B94C07">
                            <w:pPr>
                              <w:pStyle w:val="Caption"/>
                              <w:rPr>
                                <w:noProof/>
                              </w:rPr>
                            </w:pPr>
                            <w:r>
                              <w:t>Figure 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11" o:spid="_x0000_s1031" type="#_x0000_t202" style="position:absolute;margin-left:131.25pt;margin-top:93.15pt;width:81.75pt;height:20.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" stroked="f">
                <v:textbox style="mso-fit-shape-to-text:t" inset="0,0,0,0">
                  <w:txbxContent>
                    <w:p w:rsidR="00B94C07" w:rsidRPr="00666C48" w:rsidRDefault="00B94C07" w:rsidP="00B94C07">
                      <w:pPr>
                        <w:pStyle w:val="Caption"/>
                        <w:rPr>
                          <w:noProof/>
                        </w:rPr>
                      </w:pPr>
                      <w:r>
                        <w:t>Figure 6</w:t>
                      </w:r>
                    </w:p>
                  </w:txbxContent>
                </v:textbox>
              </v:shape>
            </w:pict>
          </mc:Fallback>
        </mc:AlternateContent>
      </w:r>
    </w:p>
    <w:p w:rsidR="00B94C07" w:rsidRDefault="00B94C07" w:rsidP="00B94C07"/>
    <w:p w:rsidR="00B94C07" w:rsidRDefault="00B94C07" w:rsidP="00B94C07">
      <w:pPr>
        <w:rPr>
          <w:rFonts w:ascii="Times New Roman" w:hAnsi="Times New Roman" w:cs="Times New Roman"/>
          <w:sz w:val="24"/>
        </w:rPr>
      </w:pPr>
      <w:r>
        <w:rPr>
          <w:rFonts w:ascii="Times New Roman" w:hAnsi="Times New Roman" w:cs="Times New Roman"/>
          <w:sz w:val="24"/>
        </w:rPr>
        <w:t>The triangles can then be drawn individually as seen by Figure 5, Figure 6 and Figure 7,</w:t>
      </w:r>
      <w:r>
        <w:rPr>
          <w:rFonts w:ascii="Times New Roman" w:hAnsi="Times New Roman" w:cs="Times New Roman"/>
          <w:sz w:val="24"/>
        </w:rPr>
        <w:t xml:space="preserve"> with side lengths as seen below</w:t>
      </w:r>
      <w:r>
        <w:rPr>
          <w:rFonts w:ascii="Times New Roman" w:hAnsi="Times New Roman" w:cs="Times New Roman"/>
          <w:sz w:val="24"/>
        </w:rPr>
        <w:t>.</w:t>
      </w:r>
    </w:p>
    <w:p w:rsidR="00B94C07" w:rsidRDefault="00B94C07" w:rsidP="00B94C07">
      <w:pPr>
        <w:rPr>
          <w:rFonts w:ascii="Times New Roman" w:hAnsi="Times New Roman" w:cs="Times New Roman"/>
          <w:sz w:val="24"/>
        </w:rPr>
      </w:pPr>
    </w:p>
    <w:p w:rsidR="00B94C07" w:rsidRDefault="00B94C07" w:rsidP="00B94C07">
      <w:pPr>
        <w:rPr>
          <w:rFonts w:ascii="Times New Roman" w:hAnsi="Times New Roman" w:cs="Times New Roman"/>
          <w:sz w:val="24"/>
        </w:rPr>
      </w:pPr>
    </w:p>
    <w:p w:rsidR="00B94C07" w:rsidRDefault="00B94C07" w:rsidP="00B94C07">
      <w:pPr>
        <w:rPr>
          <w:rFonts w:ascii="Times New Roman" w:hAnsi="Times New Roman" w:cs="Times New Roman"/>
          <w:sz w:val="24"/>
        </w:rPr>
      </w:pPr>
      <w:r>
        <w:rPr>
          <w:rFonts w:ascii="Times New Roman" w:hAnsi="Times New Roman" w:cs="Times New Roman"/>
          <w:sz w:val="24"/>
        </w:rPr>
        <w:t>These side lengths can be determined based on the following statements and equations:</w:t>
      </w:r>
    </w:p>
    <w:p w:rsidR="00B94C07" w:rsidRDefault="00B94C07" w:rsidP="00B94C07">
      <w:pPr>
        <w:rPr>
          <w:rFonts w:ascii="Times New Roman" w:hAnsi="Times New Roman" w:cs="Times New Roman"/>
          <w:sz w:val="24"/>
        </w:rPr>
      </w:pPr>
      <w:r>
        <w:rPr>
          <w:rFonts w:ascii="Times New Roman" w:hAnsi="Times New Roman" w:cs="Times New Roman"/>
          <w:sz w:val="24"/>
        </w:rPr>
        <w:t xml:space="preserve">These triangles are similar, due to the angle, angle, </w:t>
      </w:r>
      <w:proofErr w:type="gramStart"/>
      <w:r>
        <w:rPr>
          <w:rFonts w:ascii="Times New Roman" w:hAnsi="Times New Roman" w:cs="Times New Roman"/>
          <w:sz w:val="24"/>
        </w:rPr>
        <w:t>angle</w:t>
      </w:r>
      <w:proofErr w:type="gramEnd"/>
      <w:r>
        <w:rPr>
          <w:rFonts w:ascii="Times New Roman" w:hAnsi="Times New Roman" w:cs="Times New Roman"/>
          <w:sz w:val="24"/>
        </w:rPr>
        <w:t xml:space="preserve"> proof. </w:t>
      </w:r>
    </w:p>
    <w:p w:rsidR="00B94C07" w:rsidRDefault="00B94C07" w:rsidP="00B94C07">
      <w:pPr>
        <w:rPr>
          <w:rFonts w:ascii="Times New Roman" w:hAnsi="Times New Roman" w:cs="Times New Roman"/>
          <w:sz w:val="24"/>
        </w:rPr>
      </w:pPr>
      <w:r>
        <w:rPr>
          <w:rFonts w:ascii="Times New Roman" w:hAnsi="Times New Roman" w:cs="Times New Roman"/>
          <w:sz w:val="24"/>
        </w:rPr>
        <w:t xml:space="preserve">The angles have been drawn in on each of the Figures above, following that: </w:t>
      </w:r>
      <m:oMath>
        <m:r>
          <w:rPr>
            <w:rFonts w:ascii="Cambria Math" w:hAnsi="Cambria Math" w:cs="Times New Roman"/>
            <w:sz w:val="24"/>
          </w:rPr>
          <m:t>θ+ϕ=90°</m:t>
        </m:r>
      </m:oMath>
    </w:p>
    <w:p w:rsidR="00B94C07" w:rsidRDefault="00B94C07" w:rsidP="00B94C07">
      <w:pPr>
        <w:rPr>
          <w:rFonts w:ascii="Times New Roman" w:hAnsi="Times New Roman" w:cs="Times New Roman"/>
          <w:sz w:val="24"/>
        </w:rPr>
      </w:pPr>
    </w:p>
    <w:p w:rsidR="00B94C07" w:rsidRDefault="00B94C07" w:rsidP="00B94C07">
      <w:pPr>
        <w:rPr>
          <w:rFonts w:ascii="Times New Roman" w:hAnsi="Times New Roman" w:cs="Times New Roman"/>
          <w:sz w:val="24"/>
        </w:rPr>
      </w:pPr>
      <w:r>
        <w:rPr>
          <w:rFonts w:ascii="Times New Roman" w:hAnsi="Times New Roman" w:cs="Times New Roman"/>
          <w:sz w:val="24"/>
        </w:rPr>
        <w:t>The similar triangle proof is as follows:</w:t>
      </w:r>
    </w:p>
    <w:p w:rsidR="00B94C07" w:rsidRPr="007B4906" w:rsidRDefault="00B94C07" w:rsidP="00B94C07">
      <w:pPr>
        <w:rPr>
          <w:rFonts w:ascii="Times New Roman" w:hAnsi="Times New Roman" w:cs="Times New Roman"/>
          <w:sz w:val="24"/>
        </w:rPr>
      </w:pPr>
      <w:r>
        <w:rPr>
          <w:rFonts w:ascii="Times New Roman" w:hAnsi="Times New Roman" w:cs="Times New Roman"/>
          <w:sz w:val="24"/>
        </w:rPr>
        <w:t xml:space="preserve">1: </w:t>
      </w:r>
      <m:oMath>
        <m:r>
          <m:rPr>
            <m:sty m:val="p"/>
          </m:rPr>
          <w:rPr>
            <w:rFonts w:ascii="Cambria Math" w:hAnsi="Cambria Math" w:cs="Cambria Math"/>
            <w:color w:val="222222"/>
          </w:rPr>
          <m:t>∠CAB=∠FDE=∠IGH</m:t>
        </m:r>
        <m:r>
          <w:rPr>
            <w:rFonts w:ascii="Cambria Math" w:eastAsiaTheme="minorEastAsia" w:hAnsi="Cambria Math" w:cs="Times New Roman"/>
            <w:color w:val="222222"/>
          </w:rPr>
          <m:t xml:space="preserve"> (ϕ=ϕ=ϕ)</m:t>
        </m:r>
      </m:oMath>
    </w:p>
    <w:p w:rsidR="00B94C07" w:rsidRDefault="00B94C07" w:rsidP="00B94C07">
      <w:pPr>
        <w:tabs>
          <w:tab w:val="left" w:pos="2580"/>
        </w:tabs>
        <w:rPr>
          <w:rFonts w:ascii="Times New Roman" w:eastAsiaTheme="minorEastAsia" w:hAnsi="Times New Roman" w:cs="Times New Roman"/>
          <w:sz w:val="24"/>
        </w:rPr>
      </w:pPr>
      <w:r>
        <w:rPr>
          <w:rFonts w:ascii="Times New Roman" w:eastAsiaTheme="minorEastAsia" w:hAnsi="Times New Roman" w:cs="Times New Roman"/>
          <w:sz w:val="24"/>
        </w:rPr>
        <w:t xml:space="preserve">2: </w:t>
      </w:r>
      <m:oMath>
        <m:r>
          <m:rPr>
            <m:sty m:val="p"/>
          </m:rPr>
          <w:rPr>
            <w:rFonts w:ascii="Cambria Math" w:hAnsi="Cambria Math" w:cs="Cambria Math"/>
            <w:color w:val="222222"/>
          </w:rPr>
          <m:t>∠ABC=∠DEF=∠GHI (90°=90°=90°)</m:t>
        </m:r>
      </m:oMath>
      <w:r>
        <w:rPr>
          <w:rFonts w:ascii="Times New Roman" w:eastAsiaTheme="minorEastAsia" w:hAnsi="Times New Roman" w:cs="Times New Roman"/>
          <w:sz w:val="24"/>
        </w:rPr>
        <w:tab/>
      </w:r>
    </w:p>
    <w:p w:rsidR="00B94C07" w:rsidRDefault="00B94C07" w:rsidP="00B94C07">
      <w:pPr>
        <w:tabs>
          <w:tab w:val="left" w:pos="2580"/>
        </w:tabs>
        <w:rPr>
          <w:rFonts w:ascii="Times New Roman" w:eastAsiaTheme="minorEastAsia" w:hAnsi="Times New Roman" w:cs="Times New Roman"/>
          <w:color w:val="222222"/>
        </w:rPr>
      </w:pPr>
      <w:r>
        <w:rPr>
          <w:rFonts w:ascii="Times New Roman" w:eastAsiaTheme="minorEastAsia" w:hAnsi="Times New Roman" w:cs="Times New Roman"/>
          <w:sz w:val="24"/>
        </w:rPr>
        <w:t xml:space="preserve">3: </w:t>
      </w:r>
      <m:oMath>
        <m:r>
          <m:rPr>
            <m:sty m:val="p"/>
          </m:rPr>
          <w:rPr>
            <w:rFonts w:ascii="Cambria Math" w:hAnsi="Cambria Math" w:cs="Cambria Math"/>
            <w:color w:val="222222"/>
          </w:rPr>
          <m:t>∠BCA=∠EFD=∠HIG (θ=θ=θ)</m:t>
        </m:r>
      </m:oMath>
      <w:r>
        <w:rPr>
          <w:rFonts w:ascii="Times New Roman" w:eastAsiaTheme="minorEastAsia" w:hAnsi="Times New Roman" w:cs="Times New Roman"/>
          <w:color w:val="222222"/>
        </w:rPr>
        <w:t xml:space="preserve"> </w:t>
      </w:r>
    </w:p>
    <w:p w:rsidR="00B94C07" w:rsidRPr="00614939" w:rsidRDefault="00B94C07" w:rsidP="00B94C07">
      <w:pPr>
        <w:tabs>
          <w:tab w:val="left" w:pos="2580"/>
        </w:tabs>
        <w:rPr>
          <w:rFonts w:ascii="Times New Roman" w:eastAsiaTheme="minorEastAsia" w:hAnsi="Times New Roman" w:cs="Times New Roman"/>
          <w:color w:val="222222"/>
          <w:sz w:val="24"/>
        </w:rPr>
      </w:pPr>
      <m:oMath>
        <m:r>
          <w:rPr>
            <w:rFonts w:ascii="Cambria Math" w:eastAsiaTheme="minorEastAsia" w:hAnsi="Cambria Math" w:cs="Times New Roman"/>
            <w:color w:val="222222"/>
          </w:rPr>
          <m:t>∴</m:t>
        </m:r>
      </m:oMath>
      <w:r w:rsidRPr="00614939">
        <w:rPr>
          <w:rFonts w:ascii="Times New Roman" w:eastAsiaTheme="minorEastAsia" w:hAnsi="Times New Roman" w:cs="Times New Roman"/>
          <w:color w:val="222222"/>
          <w:sz w:val="24"/>
        </w:rPr>
        <w:t>These are similar triangles, due to the AAA proof.</w:t>
      </w:r>
    </w:p>
    <w:p w:rsidR="00B94C07" w:rsidRDefault="00B94C07" w:rsidP="00B94C07">
      <w:pPr>
        <w:tabs>
          <w:tab w:val="left" w:pos="2580"/>
        </w:tabs>
        <w:rPr>
          <w:rFonts w:ascii="Times New Roman" w:eastAsiaTheme="minorEastAsia" w:hAnsi="Times New Roman" w:cs="Times New Roman"/>
          <w:color w:val="222222"/>
        </w:rPr>
      </w:pPr>
    </w:p>
    <w:p w:rsidR="00B94C07" w:rsidRPr="00614939" w:rsidRDefault="00B94C07" w:rsidP="00B94C07">
      <w:pPr>
        <w:tabs>
          <w:tab w:val="left" w:pos="2580"/>
        </w:tabs>
        <w:rPr>
          <w:rFonts w:ascii="Times New Roman" w:eastAsiaTheme="minorEastAsia" w:hAnsi="Times New Roman" w:cs="Times New Roman"/>
          <w:color w:val="222222"/>
          <w:sz w:val="24"/>
        </w:rPr>
      </w:pPr>
      <w:r w:rsidRPr="00614939">
        <w:rPr>
          <w:rFonts w:ascii="Times New Roman" w:eastAsiaTheme="minorEastAsia" w:hAnsi="Times New Roman" w:cs="Times New Roman"/>
          <w:color w:val="222222"/>
          <w:sz w:val="24"/>
        </w:rPr>
        <w:t>The area of the blue triangle can be determined by the following operations:</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AC</m:t>
            </m:r>
          </m:e>
        </m:acc>
      </m:oMath>
      <w:r w:rsidRPr="00614939">
        <w:rPr>
          <w:rFonts w:ascii="Times New Roman" w:eastAsiaTheme="minorEastAsia" w:hAnsi="Times New Roman" w:cs="Times New Roman"/>
          <w:color w:val="222222"/>
          <w:sz w:val="24"/>
        </w:rPr>
        <w:t xml:space="preserve"> is the hypotenuse, of side length </w:t>
      </w:r>
      <m:oMath>
        <m:r>
          <w:rPr>
            <w:rFonts w:ascii="Cambria Math" w:eastAsiaTheme="minorEastAsia" w:hAnsi="Cambria Math" w:cs="Times New Roman"/>
            <w:color w:val="222222"/>
          </w:rPr>
          <m:t>6units</m:t>
        </m:r>
      </m:oMath>
      <w:r>
        <w:rPr>
          <w:rFonts w:ascii="Times New Roman" w:eastAsiaTheme="minorEastAsia" w:hAnsi="Times New Roman" w:cs="Times New Roman"/>
          <w:color w:val="222222"/>
        </w:rPr>
        <w:t>.</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AB</m:t>
            </m:r>
          </m:e>
        </m:acc>
      </m:oMath>
      <w:r w:rsidRPr="00614939">
        <w:rPr>
          <w:rFonts w:ascii="Times New Roman" w:eastAsiaTheme="minorEastAsia" w:hAnsi="Times New Roman" w:cs="Times New Roman"/>
          <w:color w:val="222222"/>
          <w:sz w:val="24"/>
        </w:rPr>
        <w:t xml:space="preserve"> can be determined by</w:t>
      </w:r>
      <w:r>
        <w:rPr>
          <w:rFonts w:ascii="Times New Roman" w:eastAsiaTheme="minorEastAsia" w:hAnsi="Times New Roman" w:cs="Times New Roman"/>
          <w:color w:val="222222"/>
        </w:rPr>
        <w:t>:</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6</m:t>
            </m:r>
          </m:num>
          <m:den>
            <m:r>
              <w:rPr>
                <w:rFonts w:ascii="Cambria Math" w:eastAsiaTheme="minorEastAsia" w:hAnsi="Cambria Math" w:cs="Times New Roman"/>
                <w:color w:val="222222"/>
              </w:rPr>
              <m:t>10</m:t>
            </m:r>
          </m:den>
        </m:f>
        <m:r>
          <w:rPr>
            <w:rFonts w:ascii="Cambria Math" w:eastAsiaTheme="minorEastAsia" w:hAnsi="Cambria Math" w:cs="Times New Roman"/>
            <w:color w:val="222222"/>
          </w:rPr>
          <m:t>×6=3.6units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BC</m:t>
            </m:r>
          </m:e>
        </m:acc>
        <m:r>
          <w:rPr>
            <w:rFonts w:ascii="Cambria Math" w:eastAsiaTheme="minorEastAsia" w:hAnsi="Cambria Math" w:cs="Times New Roman"/>
            <w:color w:val="222222"/>
            <w:sz w:val="24"/>
          </w:rPr>
          <m:t>=</m:t>
        </m:r>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 xml:space="preserve">DE </m:t>
            </m:r>
          </m:e>
        </m:acc>
        <m:r>
          <w:rPr>
            <w:rFonts w:ascii="Cambria Math" w:eastAsiaTheme="minorEastAsia" w:hAnsi="Cambria Math" w:cs="Times New Roman"/>
            <w:color w:val="222222"/>
            <w:sz w:val="24"/>
          </w:rPr>
          <m:t>of the green triangle.</m:t>
        </m:r>
      </m:oMath>
      <w:r>
        <w:rPr>
          <w:rFonts w:ascii="Times New Roman" w:eastAsiaTheme="minorEastAsia" w:hAnsi="Times New Roman" w:cs="Times New Roman"/>
          <w:color w:val="222222"/>
        </w:rPr>
        <w:t xml:space="preserve"> </w:t>
      </w:r>
      <w:r w:rsidRPr="00614939">
        <w:rPr>
          <w:rFonts w:ascii="Times New Roman" w:eastAsiaTheme="minorEastAsia" w:hAnsi="Times New Roman" w:cs="Times New Roman"/>
          <w:color w:val="222222"/>
          <w:sz w:val="24"/>
        </w:rPr>
        <w:t xml:space="preserve">It can be determined by </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8</m:t>
            </m:r>
          </m:num>
          <m:den>
            <m:r>
              <w:rPr>
                <w:rFonts w:ascii="Cambria Math" w:eastAsiaTheme="minorEastAsia" w:hAnsi="Cambria Math" w:cs="Times New Roman"/>
                <w:color w:val="222222"/>
              </w:rPr>
              <m:t>10</m:t>
            </m:r>
          </m:den>
        </m:f>
        <m:r>
          <w:rPr>
            <w:rFonts w:ascii="Cambria Math" w:eastAsiaTheme="minorEastAsia" w:hAnsi="Cambria Math" w:cs="Times New Roman"/>
            <w:color w:val="222222"/>
          </w:rPr>
          <m:t>×6=4.8units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The area can then be determined by: </w:t>
      </w:r>
      <m:oMath>
        <m:r>
          <w:rPr>
            <w:rFonts w:ascii="Cambria Math" w:eastAsiaTheme="minorEastAsia" w:hAnsi="Cambria Math" w:cs="Times New Roman"/>
            <w:color w:val="222222"/>
          </w:rPr>
          <m:t>Blue=</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1</m:t>
            </m:r>
          </m:num>
          <m:den>
            <m:r>
              <w:rPr>
                <w:rFonts w:ascii="Cambria Math" w:eastAsiaTheme="minorEastAsia" w:hAnsi="Cambria Math" w:cs="Times New Roman"/>
                <w:color w:val="222222"/>
              </w:rPr>
              <m:t>2</m:t>
            </m:r>
          </m:den>
        </m:f>
        <m:r>
          <w:rPr>
            <w:rFonts w:ascii="Cambria Math" w:eastAsiaTheme="minorEastAsia" w:hAnsi="Cambria Math" w:cs="Times New Roman"/>
            <w:color w:val="222222"/>
          </w:rPr>
          <m:t>3.6×4.8=8.64</m:t>
        </m:r>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units</m:t>
            </m:r>
          </m:e>
          <m:sup>
            <m:r>
              <w:rPr>
                <w:rFonts w:ascii="Cambria Math" w:eastAsiaTheme="minorEastAsia" w:hAnsi="Cambria Math" w:cs="Times New Roman"/>
                <w:color w:val="222222"/>
              </w:rPr>
              <m:t>2</m:t>
            </m:r>
          </m:sup>
        </m:sSup>
      </m:oMath>
    </w:p>
    <w:p w:rsidR="00B94C07" w:rsidRDefault="00B94C07" w:rsidP="00B94C07">
      <w:pPr>
        <w:tabs>
          <w:tab w:val="left" w:pos="5310"/>
        </w:tabs>
        <w:rPr>
          <w:rFonts w:ascii="Times New Roman" w:eastAsiaTheme="minorEastAsia" w:hAnsi="Times New Roman" w:cs="Times New Roman"/>
          <w:color w:val="222222"/>
        </w:rPr>
      </w:pPr>
      <w:r>
        <w:rPr>
          <w:rFonts w:ascii="Times New Roman" w:eastAsiaTheme="minorEastAsia" w:hAnsi="Times New Roman" w:cs="Times New Roman"/>
          <w:color w:val="222222"/>
        </w:rPr>
        <w:tab/>
      </w:r>
    </w:p>
    <w:p w:rsidR="00B94C07" w:rsidRPr="00614939" w:rsidRDefault="00B94C07" w:rsidP="00B94C07">
      <w:pPr>
        <w:tabs>
          <w:tab w:val="left" w:pos="2580"/>
        </w:tabs>
        <w:rPr>
          <w:rFonts w:ascii="Times New Roman" w:eastAsiaTheme="minorEastAsia" w:hAnsi="Times New Roman" w:cs="Times New Roman"/>
          <w:color w:val="222222"/>
          <w:sz w:val="24"/>
        </w:rPr>
      </w:pPr>
      <w:r w:rsidRPr="00614939">
        <w:rPr>
          <w:rFonts w:ascii="Times New Roman" w:eastAsiaTheme="minorEastAsia" w:hAnsi="Times New Roman" w:cs="Times New Roman"/>
          <w:color w:val="222222"/>
          <w:sz w:val="24"/>
        </w:rPr>
        <w:t>The area of the green triangle can be determined by the following operations:</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DF</m:t>
            </m:r>
          </m:e>
        </m:acc>
      </m:oMath>
      <w:r w:rsidRPr="00614939">
        <w:rPr>
          <w:rFonts w:ascii="Times New Roman" w:eastAsiaTheme="minorEastAsia" w:hAnsi="Times New Roman" w:cs="Times New Roman"/>
          <w:color w:val="222222"/>
          <w:sz w:val="24"/>
        </w:rPr>
        <w:t xml:space="preserve"> is the hypotenuse, of length </w:t>
      </w:r>
      <m:oMath>
        <m:r>
          <w:rPr>
            <w:rFonts w:ascii="Cambria Math" w:eastAsiaTheme="minorEastAsia" w:hAnsi="Cambria Math" w:cs="Times New Roman"/>
            <w:color w:val="222222"/>
          </w:rPr>
          <m:t>8units</m:t>
        </m:r>
      </m:oMath>
      <w:r>
        <w:rPr>
          <w:rFonts w:ascii="Times New Roman" w:eastAsiaTheme="minorEastAsia" w:hAnsi="Times New Roman" w:cs="Times New Roman"/>
          <w:color w:val="222222"/>
        </w:rPr>
        <w:t>.</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EF</m:t>
            </m:r>
          </m:e>
        </m:acc>
      </m:oMath>
      <w:r w:rsidRPr="00614939">
        <w:rPr>
          <w:rFonts w:ascii="Times New Roman" w:eastAsiaTheme="minorEastAsia" w:hAnsi="Times New Roman" w:cs="Times New Roman"/>
          <w:color w:val="222222"/>
          <w:sz w:val="24"/>
        </w:rPr>
        <w:t xml:space="preserve"> can be determined by: </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8</m:t>
            </m:r>
          </m:num>
          <m:den>
            <m:r>
              <w:rPr>
                <w:rFonts w:ascii="Cambria Math" w:eastAsiaTheme="minorEastAsia" w:hAnsi="Cambria Math" w:cs="Times New Roman"/>
                <w:color w:val="222222"/>
              </w:rPr>
              <m:t>10</m:t>
            </m:r>
          </m:den>
        </m:f>
        <m:r>
          <w:rPr>
            <w:rFonts w:ascii="Cambria Math" w:eastAsiaTheme="minorEastAsia" w:hAnsi="Cambria Math" w:cs="Times New Roman"/>
            <w:color w:val="222222"/>
          </w:rPr>
          <m:t>×8=6.4units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DE</m:t>
            </m:r>
          </m:e>
        </m:acc>
        <m:r>
          <w:rPr>
            <w:rFonts w:ascii="Cambria Math" w:eastAsiaTheme="minorEastAsia" w:hAnsi="Cambria Math" w:cs="Times New Roman"/>
            <w:color w:val="222222"/>
            <w:sz w:val="24"/>
          </w:rPr>
          <m:t>=</m:t>
        </m:r>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BC</m:t>
            </m:r>
          </m:e>
        </m:acc>
        <m:r>
          <w:rPr>
            <w:rFonts w:ascii="Cambria Math" w:eastAsiaTheme="minorEastAsia" w:hAnsi="Cambria Math" w:cs="Times New Roman"/>
            <w:color w:val="222222"/>
            <w:sz w:val="24"/>
          </w:rPr>
          <m:t xml:space="preserve"> of the blue triangle. </m:t>
        </m:r>
      </m:oMath>
      <w:r w:rsidRPr="00614939">
        <w:rPr>
          <w:rFonts w:ascii="Times New Roman" w:eastAsiaTheme="minorEastAsia" w:hAnsi="Times New Roman" w:cs="Times New Roman"/>
          <w:color w:val="222222"/>
          <w:sz w:val="24"/>
        </w:rPr>
        <w:t xml:space="preserve">As seen above, it can be determined by </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8</m:t>
            </m:r>
          </m:num>
          <m:den>
            <m:r>
              <w:rPr>
                <w:rFonts w:ascii="Cambria Math" w:eastAsiaTheme="minorEastAsia" w:hAnsi="Cambria Math" w:cs="Times New Roman"/>
                <w:color w:val="222222"/>
              </w:rPr>
              <m:t>10</m:t>
            </m:r>
          </m:den>
        </m:f>
        <m:r>
          <w:rPr>
            <w:rFonts w:ascii="Cambria Math" w:eastAsiaTheme="minorEastAsia" w:hAnsi="Cambria Math" w:cs="Times New Roman"/>
            <w:color w:val="222222"/>
          </w:rPr>
          <m:t>×6=4.8units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The area can then be determined by: </w:t>
      </w:r>
      <m:oMath>
        <m:r>
          <w:rPr>
            <w:rFonts w:ascii="Cambria Math" w:eastAsiaTheme="minorEastAsia" w:hAnsi="Cambria Math" w:cs="Times New Roman"/>
            <w:color w:val="222222"/>
          </w:rPr>
          <m:t>Green=</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1</m:t>
            </m:r>
          </m:num>
          <m:den>
            <m:r>
              <w:rPr>
                <w:rFonts w:ascii="Cambria Math" w:eastAsiaTheme="minorEastAsia" w:hAnsi="Cambria Math" w:cs="Times New Roman"/>
                <w:color w:val="222222"/>
              </w:rPr>
              <m:t>2</m:t>
            </m:r>
          </m:den>
        </m:f>
        <m:r>
          <w:rPr>
            <w:rFonts w:ascii="Cambria Math" w:eastAsiaTheme="minorEastAsia" w:hAnsi="Cambria Math" w:cs="Times New Roman"/>
            <w:color w:val="222222"/>
          </w:rPr>
          <m:t>6.4×4.8=15.36</m:t>
        </m:r>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units</m:t>
            </m:r>
          </m:e>
          <m:sup>
            <m:r>
              <w:rPr>
                <w:rFonts w:ascii="Cambria Math" w:eastAsiaTheme="minorEastAsia" w:hAnsi="Cambria Math" w:cs="Times New Roman"/>
                <w:color w:val="222222"/>
              </w:rPr>
              <m:t>2</m:t>
            </m:r>
          </m:sup>
        </m:sSup>
      </m:oMath>
    </w:p>
    <w:p w:rsidR="00B94C07" w:rsidRDefault="00B94C07" w:rsidP="00B94C07">
      <w:pPr>
        <w:tabs>
          <w:tab w:val="left" w:pos="2580"/>
        </w:tabs>
        <w:rPr>
          <w:rFonts w:ascii="Times New Roman" w:eastAsiaTheme="minorEastAsia" w:hAnsi="Times New Roman" w:cs="Times New Roman"/>
          <w:color w:val="222222"/>
        </w:rPr>
      </w:pP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The area of the red triangle can be determined by the following equation: </w:t>
      </w:r>
      <m:oMath>
        <m:r>
          <w:rPr>
            <w:rFonts w:ascii="Cambria Math" w:eastAsiaTheme="minorEastAsia" w:hAnsi="Cambria Math" w:cs="Times New Roman"/>
            <w:color w:val="222222"/>
          </w:rPr>
          <m:t>Red=</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1</m:t>
            </m:r>
          </m:num>
          <m:den>
            <m:r>
              <w:rPr>
                <w:rFonts w:ascii="Cambria Math" w:eastAsiaTheme="minorEastAsia" w:hAnsi="Cambria Math" w:cs="Times New Roman"/>
                <w:color w:val="222222"/>
              </w:rPr>
              <m:t>2</m:t>
            </m:r>
          </m:den>
        </m:f>
        <m:r>
          <w:rPr>
            <w:rFonts w:ascii="Cambria Math" w:eastAsiaTheme="minorEastAsia" w:hAnsi="Cambria Math" w:cs="Times New Roman"/>
            <w:color w:val="222222"/>
          </w:rPr>
          <m:t>8×6=24</m:t>
        </m:r>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units</m:t>
            </m:r>
          </m:e>
          <m:sup>
            <m:r>
              <w:rPr>
                <w:rFonts w:ascii="Cambria Math" w:eastAsiaTheme="minorEastAsia" w:hAnsi="Cambria Math" w:cs="Times New Roman"/>
                <w:color w:val="222222"/>
              </w:rPr>
              <m:t>2</m:t>
            </m:r>
          </m:sup>
        </m:sSup>
      </m:oMath>
    </w:p>
    <w:p w:rsidR="00B94C07" w:rsidRDefault="00B94C07" w:rsidP="00B94C07">
      <w:pPr>
        <w:tabs>
          <w:tab w:val="left" w:pos="2580"/>
        </w:tabs>
        <w:rPr>
          <w:rFonts w:ascii="Times New Roman" w:eastAsiaTheme="minorEastAsia" w:hAnsi="Times New Roman" w:cs="Times New Roman"/>
          <w:color w:val="222222"/>
        </w:rPr>
      </w:pPr>
    </w:p>
    <w:p w:rsidR="00B94C07" w:rsidRDefault="00B94C07" w:rsidP="00B94C07">
      <w:pPr>
        <w:rPr>
          <w:rFonts w:ascii="Times New Roman" w:eastAsiaTheme="minorEastAsia" w:hAnsi="Times New Roman" w:cs="Times New Roman"/>
          <w:sz w:val="24"/>
        </w:rPr>
      </w:pPr>
      <w:r w:rsidRPr="00614939">
        <w:rPr>
          <w:rFonts w:ascii="Times New Roman" w:eastAsiaTheme="minorEastAsia" w:hAnsi="Times New Roman" w:cs="Times New Roman"/>
          <w:color w:val="222222"/>
          <w:sz w:val="24"/>
        </w:rPr>
        <w:t xml:space="preserve">The relationship between the three triangle areas can then be determined by the following relationship: </w:t>
      </w:r>
      <m:oMath>
        <m:r>
          <w:rPr>
            <w:rFonts w:ascii="Cambria Math" w:eastAsiaTheme="minorEastAsia" w:hAnsi="Cambria Math" w:cs="Times New Roman"/>
            <w:sz w:val="24"/>
          </w:rPr>
          <m:t>Blue+Green=Red, such that 8.64+15.36=24</m:t>
        </m:r>
      </m:oMath>
    </w:p>
    <w:p w:rsidR="00B94C07" w:rsidRDefault="00B94C07" w:rsidP="00B94C07">
      <w:pPr>
        <w:tabs>
          <w:tab w:val="left" w:pos="2580"/>
        </w:tabs>
        <w:rPr>
          <w:rFonts w:ascii="Times New Roman" w:eastAsiaTheme="minorEastAsia" w:hAnsi="Times New Roman" w:cs="Times New Roman"/>
          <w:color w:val="222222"/>
        </w:rPr>
      </w:pPr>
    </w:p>
    <w:p w:rsidR="00B94C07" w:rsidRDefault="00B94C07" w:rsidP="00B94C07">
      <w:pPr>
        <w:tabs>
          <w:tab w:val="left" w:pos="2580"/>
        </w:tabs>
        <w:rPr>
          <w:rFonts w:ascii="Times New Roman" w:eastAsiaTheme="minorEastAsia" w:hAnsi="Times New Roman" w:cs="Times New Roman"/>
          <w:color w:val="222222"/>
          <w:sz w:val="24"/>
        </w:rPr>
      </w:pPr>
      <w:r w:rsidRPr="00614939">
        <w:rPr>
          <w:rFonts w:ascii="Times New Roman" w:eastAsiaTheme="minorEastAsia" w:hAnsi="Times New Roman" w:cs="Times New Roman"/>
          <w:color w:val="222222"/>
          <w:sz w:val="24"/>
        </w:rPr>
        <w:t>If the three sides of the 6,8,10 right angle triangle are then replaced by the</w:t>
      </w:r>
      <w:r>
        <w:rPr>
          <w:rFonts w:ascii="Times New Roman" w:eastAsiaTheme="minorEastAsia" w:hAnsi="Times New Roman" w:cs="Times New Roman"/>
          <w:color w:val="222222"/>
          <w:sz w:val="24"/>
        </w:rPr>
        <w:t xml:space="preserve"> variables </w:t>
      </w:r>
      <w:proofErr w:type="spellStart"/>
      <w:r>
        <w:rPr>
          <w:rFonts w:ascii="Times New Roman" w:eastAsiaTheme="minorEastAsia" w:hAnsi="Times New Roman" w:cs="Times New Roman"/>
          <w:color w:val="222222"/>
          <w:sz w:val="24"/>
        </w:rPr>
        <w:t>a</w:t>
      </w:r>
      <w:proofErr w:type="gramStart"/>
      <w:r>
        <w:rPr>
          <w:rFonts w:ascii="Times New Roman" w:eastAsiaTheme="minorEastAsia" w:hAnsi="Times New Roman" w:cs="Times New Roman"/>
          <w:color w:val="222222"/>
          <w:sz w:val="24"/>
        </w:rPr>
        <w:t>,b,c</w:t>
      </w:r>
      <w:proofErr w:type="spellEnd"/>
      <w:proofErr w:type="gramEnd"/>
      <w:r>
        <w:rPr>
          <w:rFonts w:ascii="Times New Roman" w:eastAsiaTheme="minorEastAsia" w:hAnsi="Times New Roman" w:cs="Times New Roman"/>
          <w:color w:val="222222"/>
          <w:sz w:val="24"/>
        </w:rPr>
        <w:t>, the following relationships can then be determined.</w:t>
      </w:r>
    </w:p>
    <w:p w:rsidR="00B94C07" w:rsidRDefault="00B94C07" w:rsidP="00B94C07">
      <w:pPr>
        <w:tabs>
          <w:tab w:val="left" w:pos="2580"/>
        </w:tabs>
        <w:rPr>
          <w:rFonts w:ascii="Times New Roman" w:eastAsiaTheme="minorEastAsia" w:hAnsi="Times New Roman" w:cs="Times New Roman"/>
          <w:color w:val="222222"/>
          <w:sz w:val="24"/>
        </w:rPr>
      </w:pPr>
    </w:p>
    <w:p w:rsidR="00B94C07" w:rsidRDefault="00B94C07" w:rsidP="00B94C07">
      <w:pPr>
        <w:tabs>
          <w:tab w:val="left" w:pos="2580"/>
        </w:tabs>
        <w:rPr>
          <w:rFonts w:ascii="Times New Roman" w:eastAsiaTheme="minorEastAsia" w:hAnsi="Times New Roman" w:cs="Times New Roman"/>
          <w:color w:val="222222"/>
          <w:sz w:val="24"/>
        </w:rPr>
      </w:pPr>
      <w:r>
        <w:rPr>
          <w:rFonts w:ascii="Times New Roman" w:eastAsiaTheme="minorEastAsia" w:hAnsi="Times New Roman" w:cs="Times New Roman"/>
          <w:color w:val="222222"/>
          <w:sz w:val="24"/>
        </w:rPr>
        <w:t>The area of the blue triangle can be determined by the following operations:</w:t>
      </w:r>
      <w:r w:rsidRPr="00614939">
        <w:rPr>
          <w:rFonts w:ascii="Times New Roman" w:eastAsiaTheme="minorEastAsia" w:hAnsi="Times New Roman" w:cs="Times New Roman"/>
          <w:color w:val="222222"/>
          <w:sz w:val="24"/>
        </w:rPr>
        <w:t xml:space="preserve"> </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AC</m:t>
            </m:r>
          </m:e>
        </m:acc>
      </m:oMath>
      <w:r w:rsidRPr="00614939">
        <w:rPr>
          <w:rFonts w:ascii="Times New Roman" w:eastAsiaTheme="minorEastAsia" w:hAnsi="Times New Roman" w:cs="Times New Roman"/>
          <w:color w:val="222222"/>
          <w:sz w:val="24"/>
        </w:rPr>
        <w:t xml:space="preserve"> is the hypotenuse, of side length </w:t>
      </w:r>
      <m:oMath>
        <m:r>
          <w:rPr>
            <w:rFonts w:ascii="Cambria Math" w:eastAsiaTheme="minorEastAsia" w:hAnsi="Cambria Math" w:cs="Times New Roman"/>
            <w:color w:val="222222"/>
          </w:rPr>
          <m:t>a units</m:t>
        </m:r>
      </m:oMath>
      <w:r>
        <w:rPr>
          <w:rFonts w:ascii="Times New Roman" w:eastAsiaTheme="minorEastAsia" w:hAnsi="Times New Roman" w:cs="Times New Roman"/>
          <w:color w:val="222222"/>
        </w:rPr>
        <w:t>.</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AB</m:t>
            </m:r>
          </m:e>
        </m:acc>
      </m:oMath>
      <w:r w:rsidRPr="00614939">
        <w:rPr>
          <w:rFonts w:ascii="Times New Roman" w:eastAsiaTheme="minorEastAsia" w:hAnsi="Times New Roman" w:cs="Times New Roman"/>
          <w:color w:val="222222"/>
          <w:sz w:val="24"/>
        </w:rPr>
        <w:t xml:space="preserve"> can be determined by</w:t>
      </w:r>
      <w:r>
        <w:rPr>
          <w:rFonts w:ascii="Times New Roman" w:eastAsiaTheme="minorEastAsia" w:hAnsi="Times New Roman" w:cs="Times New Roman"/>
          <w:color w:val="222222"/>
        </w:rPr>
        <w:t>:</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a</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×a=</m:t>
        </m:r>
        <m:f>
          <m:fPr>
            <m:ctrlPr>
              <w:rPr>
                <w:rFonts w:ascii="Cambria Math" w:eastAsiaTheme="minorEastAsia" w:hAnsi="Cambria Math" w:cs="Times New Roman"/>
                <w:i/>
                <w:color w:val="222222"/>
              </w:rPr>
            </m:ctrlPr>
          </m:fPr>
          <m:num>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a</m:t>
                </m:r>
              </m:e>
              <m:sup>
                <m:r>
                  <w:rPr>
                    <w:rFonts w:ascii="Cambria Math" w:eastAsiaTheme="minorEastAsia" w:hAnsi="Cambria Math" w:cs="Times New Roman"/>
                    <w:color w:val="222222"/>
                  </w:rPr>
                  <m:t>2</m:t>
                </m:r>
              </m:sup>
            </m:sSup>
          </m:num>
          <m:den>
            <m:r>
              <w:rPr>
                <w:rFonts w:ascii="Cambria Math" w:eastAsiaTheme="minorEastAsia" w:hAnsi="Cambria Math" w:cs="Times New Roman"/>
                <w:color w:val="222222"/>
              </w:rPr>
              <m:t>c</m:t>
            </m:r>
          </m:den>
        </m:f>
        <m:r>
          <w:rPr>
            <w:rFonts w:ascii="Cambria Math" w:eastAsiaTheme="minorEastAsia" w:hAnsi="Cambria Math" w:cs="Times New Roman"/>
            <w:color w:val="222222"/>
          </w:rPr>
          <m:t>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BC</m:t>
            </m:r>
          </m:e>
        </m:acc>
        <m:r>
          <w:rPr>
            <w:rFonts w:ascii="Cambria Math" w:eastAsiaTheme="minorEastAsia" w:hAnsi="Cambria Math" w:cs="Times New Roman"/>
            <w:color w:val="222222"/>
            <w:sz w:val="24"/>
          </w:rPr>
          <m:t>=</m:t>
        </m:r>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 xml:space="preserve">DE </m:t>
            </m:r>
          </m:e>
        </m:acc>
        <m:r>
          <w:rPr>
            <w:rFonts w:ascii="Cambria Math" w:eastAsiaTheme="minorEastAsia" w:hAnsi="Cambria Math" w:cs="Times New Roman"/>
            <w:color w:val="222222"/>
            <w:sz w:val="24"/>
          </w:rPr>
          <m:t>of the green triangle.</m:t>
        </m:r>
      </m:oMath>
      <w:r>
        <w:rPr>
          <w:rFonts w:ascii="Times New Roman" w:eastAsiaTheme="minorEastAsia" w:hAnsi="Times New Roman" w:cs="Times New Roman"/>
          <w:color w:val="222222"/>
        </w:rPr>
        <w:t xml:space="preserve"> </w:t>
      </w:r>
      <w:r w:rsidRPr="00614939">
        <w:rPr>
          <w:rFonts w:ascii="Times New Roman" w:eastAsiaTheme="minorEastAsia" w:hAnsi="Times New Roman" w:cs="Times New Roman"/>
          <w:color w:val="222222"/>
          <w:sz w:val="24"/>
        </w:rPr>
        <w:t xml:space="preserve">It can be determined by </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b</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×a=</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ab</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The area can then be determined by: </w:t>
      </w:r>
      <m:oMath>
        <m:r>
          <w:rPr>
            <w:rFonts w:ascii="Cambria Math" w:eastAsiaTheme="minorEastAsia" w:hAnsi="Cambria Math" w:cs="Times New Roman"/>
            <w:color w:val="222222"/>
          </w:rPr>
          <m:t>Blue=</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1</m:t>
            </m:r>
          </m:num>
          <m:den>
            <m:r>
              <w:rPr>
                <w:rFonts w:ascii="Cambria Math" w:eastAsiaTheme="minorEastAsia" w:hAnsi="Cambria Math" w:cs="Times New Roman"/>
                <w:color w:val="222222"/>
              </w:rPr>
              <m:t>2</m:t>
            </m:r>
          </m:den>
        </m:f>
        <m:r>
          <w:rPr>
            <w:rFonts w:ascii="Cambria Math" w:eastAsiaTheme="minorEastAsia" w:hAnsi="Cambria Math" w:cs="Times New Roman"/>
            <w:color w:val="222222"/>
          </w:rPr>
          <m:t>(</m:t>
        </m:r>
        <m:f>
          <m:fPr>
            <m:ctrlPr>
              <w:rPr>
                <w:rFonts w:ascii="Cambria Math" w:eastAsiaTheme="minorEastAsia" w:hAnsi="Cambria Math" w:cs="Times New Roman"/>
                <w:i/>
                <w:color w:val="222222"/>
              </w:rPr>
            </m:ctrlPr>
          </m:fPr>
          <m:num>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a</m:t>
                </m:r>
              </m:e>
              <m:sup>
                <m:r>
                  <w:rPr>
                    <w:rFonts w:ascii="Cambria Math" w:eastAsiaTheme="minorEastAsia" w:hAnsi="Cambria Math" w:cs="Times New Roman"/>
                    <w:color w:val="222222"/>
                  </w:rPr>
                  <m:t>2</m:t>
                </m:r>
              </m:sup>
            </m:sSup>
          </m:num>
          <m:den>
            <m:r>
              <w:rPr>
                <w:rFonts w:ascii="Cambria Math" w:eastAsiaTheme="minorEastAsia" w:hAnsi="Cambria Math" w:cs="Times New Roman"/>
                <w:color w:val="222222"/>
              </w:rPr>
              <m:t>c</m:t>
            </m:r>
          </m:den>
        </m:f>
        <m:r>
          <w:rPr>
            <w:rFonts w:ascii="Cambria Math" w:eastAsiaTheme="minorEastAsia" w:hAnsi="Cambria Math" w:cs="Times New Roman"/>
            <w:color w:val="222222"/>
          </w:rPr>
          <m:t>)×</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ab</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m:t>
        </m:r>
        <m:f>
          <m:fPr>
            <m:ctrlPr>
              <w:rPr>
                <w:rFonts w:ascii="Cambria Math" w:eastAsiaTheme="minorEastAsia" w:hAnsi="Cambria Math" w:cs="Times New Roman"/>
                <w:i/>
                <w:color w:val="222222"/>
              </w:rPr>
            </m:ctrlPr>
          </m:fPr>
          <m:num>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a</m:t>
                </m:r>
              </m:e>
              <m:sup>
                <m:r>
                  <w:rPr>
                    <w:rFonts w:ascii="Cambria Math" w:eastAsiaTheme="minorEastAsia" w:hAnsi="Cambria Math" w:cs="Times New Roman"/>
                    <w:color w:val="222222"/>
                  </w:rPr>
                  <m:t>3</m:t>
                </m:r>
              </m:sup>
            </m:sSup>
            <m:r>
              <w:rPr>
                <w:rFonts w:ascii="Cambria Math" w:eastAsiaTheme="minorEastAsia" w:hAnsi="Cambria Math" w:cs="Times New Roman"/>
                <w:color w:val="222222"/>
              </w:rPr>
              <m:t>b</m:t>
            </m:r>
          </m:num>
          <m:den>
            <m:r>
              <w:rPr>
                <w:rFonts w:ascii="Cambria Math" w:eastAsiaTheme="minorEastAsia" w:hAnsi="Cambria Math" w:cs="Times New Roman"/>
                <w:color w:val="222222"/>
              </w:rPr>
              <m:t>2(</m:t>
            </m:r>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c</m:t>
                </m:r>
              </m:e>
              <m:sup>
                <m:r>
                  <w:rPr>
                    <w:rFonts w:ascii="Cambria Math" w:eastAsiaTheme="minorEastAsia" w:hAnsi="Cambria Math" w:cs="Times New Roman"/>
                    <w:color w:val="222222"/>
                  </w:rPr>
                  <m:t>2</m:t>
                </m:r>
              </m:sup>
            </m:sSup>
            <m:r>
              <w:rPr>
                <w:rFonts w:ascii="Cambria Math" w:eastAsiaTheme="minorEastAsia" w:hAnsi="Cambria Math" w:cs="Times New Roman"/>
                <w:color w:val="222222"/>
              </w:rPr>
              <m:t>)</m:t>
            </m:r>
          </m:den>
        </m:f>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units</m:t>
            </m:r>
          </m:e>
          <m:sup>
            <m:r>
              <w:rPr>
                <w:rFonts w:ascii="Cambria Math" w:eastAsiaTheme="minorEastAsia" w:hAnsi="Cambria Math" w:cs="Times New Roman"/>
                <w:color w:val="222222"/>
              </w:rPr>
              <m:t>2</m:t>
            </m:r>
          </m:sup>
        </m:sSup>
      </m:oMath>
    </w:p>
    <w:p w:rsidR="00B94C07" w:rsidRDefault="00B94C07" w:rsidP="00B94C07">
      <w:pPr>
        <w:tabs>
          <w:tab w:val="left" w:pos="5310"/>
        </w:tabs>
        <w:rPr>
          <w:rFonts w:ascii="Times New Roman" w:eastAsiaTheme="minorEastAsia" w:hAnsi="Times New Roman" w:cs="Times New Roman"/>
          <w:color w:val="222222"/>
        </w:rPr>
      </w:pPr>
      <w:r>
        <w:rPr>
          <w:rFonts w:ascii="Times New Roman" w:eastAsiaTheme="minorEastAsia" w:hAnsi="Times New Roman" w:cs="Times New Roman"/>
          <w:color w:val="222222"/>
        </w:rPr>
        <w:tab/>
      </w:r>
    </w:p>
    <w:p w:rsidR="00B94C07" w:rsidRPr="00614939" w:rsidRDefault="00B94C07" w:rsidP="00B94C07">
      <w:pPr>
        <w:tabs>
          <w:tab w:val="left" w:pos="2580"/>
        </w:tabs>
        <w:rPr>
          <w:rFonts w:ascii="Times New Roman" w:eastAsiaTheme="minorEastAsia" w:hAnsi="Times New Roman" w:cs="Times New Roman"/>
          <w:color w:val="222222"/>
          <w:sz w:val="24"/>
        </w:rPr>
      </w:pPr>
      <w:r w:rsidRPr="00614939">
        <w:rPr>
          <w:rFonts w:ascii="Times New Roman" w:eastAsiaTheme="minorEastAsia" w:hAnsi="Times New Roman" w:cs="Times New Roman"/>
          <w:color w:val="222222"/>
          <w:sz w:val="24"/>
        </w:rPr>
        <w:t>The area of the green triangle can be determined by the following operations:</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DF</m:t>
            </m:r>
          </m:e>
        </m:acc>
      </m:oMath>
      <w:r w:rsidRPr="00614939">
        <w:rPr>
          <w:rFonts w:ascii="Times New Roman" w:eastAsiaTheme="minorEastAsia" w:hAnsi="Times New Roman" w:cs="Times New Roman"/>
          <w:color w:val="222222"/>
          <w:sz w:val="24"/>
        </w:rPr>
        <w:t xml:space="preserve"> is the hypotenuse, of length </w:t>
      </w:r>
      <m:oMath>
        <m:r>
          <w:rPr>
            <w:rFonts w:ascii="Cambria Math" w:eastAsiaTheme="minorEastAsia" w:hAnsi="Cambria Math" w:cs="Times New Roman"/>
            <w:color w:val="222222"/>
          </w:rPr>
          <m:t>b units</m:t>
        </m:r>
      </m:oMath>
      <w:r>
        <w:rPr>
          <w:rFonts w:ascii="Times New Roman" w:eastAsiaTheme="minorEastAsia" w:hAnsi="Times New Roman" w:cs="Times New Roman"/>
          <w:color w:val="222222"/>
        </w:rPr>
        <w:t>.</w:t>
      </w: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EF</m:t>
            </m:r>
          </m:e>
        </m:acc>
      </m:oMath>
      <w:r w:rsidRPr="00614939">
        <w:rPr>
          <w:rFonts w:ascii="Times New Roman" w:eastAsiaTheme="minorEastAsia" w:hAnsi="Times New Roman" w:cs="Times New Roman"/>
          <w:color w:val="222222"/>
          <w:sz w:val="24"/>
        </w:rPr>
        <w:t xml:space="preserve"> can be determined by: </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b</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×b=</m:t>
        </m:r>
        <m:f>
          <m:fPr>
            <m:ctrlPr>
              <w:rPr>
                <w:rFonts w:ascii="Cambria Math" w:eastAsiaTheme="minorEastAsia" w:hAnsi="Cambria Math" w:cs="Times New Roman"/>
                <w:i/>
                <w:color w:val="222222"/>
              </w:rPr>
            </m:ctrlPr>
          </m:fPr>
          <m:num>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b</m:t>
                </m:r>
              </m:e>
              <m:sup>
                <m:r>
                  <w:rPr>
                    <w:rFonts w:ascii="Cambria Math" w:eastAsiaTheme="minorEastAsia" w:hAnsi="Cambria Math" w:cs="Times New Roman"/>
                    <w:color w:val="222222"/>
                  </w:rPr>
                  <m:t>2</m:t>
                </m:r>
              </m:sup>
            </m:sSup>
          </m:num>
          <m:den>
            <m:r>
              <w:rPr>
                <w:rFonts w:ascii="Cambria Math" w:eastAsiaTheme="minorEastAsia" w:hAnsi="Cambria Math" w:cs="Times New Roman"/>
                <w:color w:val="222222"/>
              </w:rPr>
              <m:t>c</m:t>
            </m:r>
          </m:den>
        </m:f>
        <m:r>
          <w:rPr>
            <w:rFonts w:ascii="Cambria Math" w:eastAsiaTheme="minorEastAsia" w:hAnsi="Cambria Math" w:cs="Times New Roman"/>
            <w:color w:val="222222"/>
          </w:rPr>
          <m:t>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Side </w:t>
      </w:r>
      <m:oMath>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DE</m:t>
            </m:r>
          </m:e>
        </m:acc>
        <m:r>
          <w:rPr>
            <w:rFonts w:ascii="Cambria Math" w:eastAsiaTheme="minorEastAsia" w:hAnsi="Cambria Math" w:cs="Times New Roman"/>
            <w:color w:val="222222"/>
            <w:sz w:val="24"/>
          </w:rPr>
          <m:t>=</m:t>
        </m:r>
        <m:acc>
          <m:accPr>
            <m:chr m:val="̅"/>
            <m:ctrlPr>
              <w:rPr>
                <w:rFonts w:ascii="Cambria Math" w:eastAsiaTheme="minorEastAsia" w:hAnsi="Cambria Math" w:cs="Times New Roman"/>
                <w:i/>
                <w:color w:val="222222"/>
                <w:sz w:val="24"/>
              </w:rPr>
            </m:ctrlPr>
          </m:accPr>
          <m:e>
            <m:r>
              <w:rPr>
                <w:rFonts w:ascii="Cambria Math" w:eastAsiaTheme="minorEastAsia" w:hAnsi="Cambria Math" w:cs="Times New Roman"/>
                <w:color w:val="222222"/>
                <w:sz w:val="24"/>
              </w:rPr>
              <m:t>BC</m:t>
            </m:r>
          </m:e>
        </m:acc>
        <m:r>
          <w:rPr>
            <w:rFonts w:ascii="Cambria Math" w:eastAsiaTheme="minorEastAsia" w:hAnsi="Cambria Math" w:cs="Times New Roman"/>
            <w:color w:val="222222"/>
            <w:sz w:val="24"/>
          </w:rPr>
          <m:t xml:space="preserve"> of the blue triangle. </m:t>
        </m:r>
      </m:oMath>
      <w:r w:rsidRPr="00614939">
        <w:rPr>
          <w:rFonts w:ascii="Times New Roman" w:eastAsiaTheme="minorEastAsia" w:hAnsi="Times New Roman" w:cs="Times New Roman"/>
          <w:color w:val="222222"/>
          <w:sz w:val="24"/>
        </w:rPr>
        <w:t xml:space="preserve">As seen above, it can be determined by </w:t>
      </w:r>
      <m:oMath>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b</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×a=</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ab</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units</m:t>
        </m:r>
      </m:oMath>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The area can then be determined by: </w:t>
      </w:r>
      <m:oMath>
        <m:r>
          <w:rPr>
            <w:rFonts w:ascii="Cambria Math" w:eastAsiaTheme="minorEastAsia" w:hAnsi="Cambria Math" w:cs="Times New Roman"/>
            <w:color w:val="222222"/>
          </w:rPr>
          <m:t>Green=</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1</m:t>
            </m:r>
          </m:num>
          <m:den>
            <m:r>
              <w:rPr>
                <w:rFonts w:ascii="Cambria Math" w:eastAsiaTheme="minorEastAsia" w:hAnsi="Cambria Math" w:cs="Times New Roman"/>
                <w:color w:val="222222"/>
              </w:rPr>
              <m:t>2</m:t>
            </m:r>
          </m:den>
        </m:f>
        <m:r>
          <w:rPr>
            <w:rFonts w:ascii="Cambria Math" w:eastAsiaTheme="minorEastAsia" w:hAnsi="Cambria Math" w:cs="Times New Roman"/>
            <w:color w:val="222222"/>
          </w:rPr>
          <m:t>(</m:t>
        </m:r>
        <m:f>
          <m:fPr>
            <m:ctrlPr>
              <w:rPr>
                <w:rFonts w:ascii="Cambria Math" w:eastAsiaTheme="minorEastAsia" w:hAnsi="Cambria Math" w:cs="Times New Roman"/>
                <w:i/>
                <w:color w:val="222222"/>
              </w:rPr>
            </m:ctrlPr>
          </m:fPr>
          <m:num>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b</m:t>
                </m:r>
              </m:e>
              <m:sup>
                <m:r>
                  <w:rPr>
                    <w:rFonts w:ascii="Cambria Math" w:eastAsiaTheme="minorEastAsia" w:hAnsi="Cambria Math" w:cs="Times New Roman"/>
                    <w:color w:val="222222"/>
                  </w:rPr>
                  <m:t>2</m:t>
                </m:r>
              </m:sup>
            </m:sSup>
          </m:num>
          <m:den>
            <m:r>
              <w:rPr>
                <w:rFonts w:ascii="Cambria Math" w:eastAsiaTheme="minorEastAsia" w:hAnsi="Cambria Math" w:cs="Times New Roman"/>
                <w:color w:val="222222"/>
              </w:rPr>
              <m:t>c</m:t>
            </m:r>
          </m:den>
        </m:f>
        <m:r>
          <w:rPr>
            <w:rFonts w:ascii="Cambria Math" w:eastAsiaTheme="minorEastAsia" w:hAnsi="Cambria Math" w:cs="Times New Roman"/>
            <w:color w:val="222222"/>
          </w:rPr>
          <m:t>)×</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ab</m:t>
            </m:r>
          </m:num>
          <m:den>
            <m:r>
              <w:rPr>
                <w:rFonts w:ascii="Cambria Math" w:eastAsiaTheme="minorEastAsia" w:hAnsi="Cambria Math" w:cs="Times New Roman"/>
                <w:color w:val="222222"/>
              </w:rPr>
              <m:t>c</m:t>
            </m:r>
          </m:den>
        </m:f>
        <m:r>
          <w:rPr>
            <w:rFonts w:ascii="Cambria Math" w:eastAsiaTheme="minorEastAsia" w:hAnsi="Cambria Math" w:cs="Times New Roman"/>
            <w:color w:val="222222"/>
          </w:rPr>
          <m:t>=</m:t>
        </m:r>
        <m:f>
          <m:fPr>
            <m:ctrlPr>
              <w:rPr>
                <w:rFonts w:ascii="Cambria Math" w:eastAsiaTheme="minorEastAsia" w:hAnsi="Cambria Math" w:cs="Times New Roman"/>
                <w:i/>
                <w:color w:val="222222"/>
              </w:rPr>
            </m:ctrlPr>
          </m:fPr>
          <m:num>
            <w:proofErr w:type="gramStart"/>
            <m:r>
              <w:rPr>
                <w:rFonts w:ascii="Cambria Math" w:eastAsiaTheme="minorEastAsia" w:hAnsi="Cambria Math" w:cs="Times New Roman"/>
                <w:color w:val="222222"/>
              </w:rPr>
              <m:t>a(</m:t>
            </m:r>
            <w:proofErr w:type="gramEnd"/>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b</m:t>
                </m:r>
              </m:e>
              <m:sup>
                <m:r>
                  <w:rPr>
                    <w:rFonts w:ascii="Cambria Math" w:eastAsiaTheme="minorEastAsia" w:hAnsi="Cambria Math" w:cs="Times New Roman"/>
                    <w:color w:val="222222"/>
                  </w:rPr>
                  <m:t>3</m:t>
                </m:r>
              </m:sup>
            </m:sSup>
            <m:r>
              <w:rPr>
                <w:rFonts w:ascii="Cambria Math" w:eastAsiaTheme="minorEastAsia" w:hAnsi="Cambria Math" w:cs="Times New Roman"/>
                <w:color w:val="222222"/>
              </w:rPr>
              <m:t>)</m:t>
            </m:r>
          </m:num>
          <m:den>
            <m:r>
              <w:rPr>
                <w:rFonts w:ascii="Cambria Math" w:eastAsiaTheme="minorEastAsia" w:hAnsi="Cambria Math" w:cs="Times New Roman"/>
                <w:color w:val="222222"/>
              </w:rPr>
              <m:t>2(</m:t>
            </m:r>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c</m:t>
                </m:r>
              </m:e>
              <m:sup>
                <m:r>
                  <w:rPr>
                    <w:rFonts w:ascii="Cambria Math" w:eastAsiaTheme="minorEastAsia" w:hAnsi="Cambria Math" w:cs="Times New Roman"/>
                    <w:color w:val="222222"/>
                  </w:rPr>
                  <m:t>2</m:t>
                </m:r>
              </m:sup>
            </m:sSup>
            <m:r>
              <w:rPr>
                <w:rFonts w:ascii="Cambria Math" w:eastAsiaTheme="minorEastAsia" w:hAnsi="Cambria Math" w:cs="Times New Roman"/>
                <w:color w:val="222222"/>
              </w:rPr>
              <m:t>)</m:t>
            </m:r>
          </m:den>
        </m:f>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units</m:t>
            </m:r>
          </m:e>
          <m:sup>
            <m:r>
              <w:rPr>
                <w:rFonts w:ascii="Cambria Math" w:eastAsiaTheme="minorEastAsia" w:hAnsi="Cambria Math" w:cs="Times New Roman"/>
                <w:color w:val="222222"/>
              </w:rPr>
              <m:t>2</m:t>
            </m:r>
          </m:sup>
        </m:sSup>
      </m:oMath>
    </w:p>
    <w:p w:rsidR="00B94C07" w:rsidRDefault="00B94C07" w:rsidP="00B94C07">
      <w:pPr>
        <w:tabs>
          <w:tab w:val="left" w:pos="2580"/>
        </w:tabs>
        <w:rPr>
          <w:rFonts w:ascii="Times New Roman" w:eastAsiaTheme="minorEastAsia" w:hAnsi="Times New Roman" w:cs="Times New Roman"/>
          <w:color w:val="222222"/>
        </w:rPr>
      </w:pP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The area of the red triangle can be determined by the following equation: </w:t>
      </w:r>
      <m:oMath>
        <m:r>
          <w:rPr>
            <w:rFonts w:ascii="Cambria Math" w:eastAsiaTheme="minorEastAsia" w:hAnsi="Cambria Math" w:cs="Times New Roman"/>
            <w:color w:val="222222"/>
          </w:rPr>
          <m:t>Red=</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1</m:t>
            </m:r>
          </m:num>
          <m:den>
            <m:r>
              <w:rPr>
                <w:rFonts w:ascii="Cambria Math" w:eastAsiaTheme="minorEastAsia" w:hAnsi="Cambria Math" w:cs="Times New Roman"/>
                <w:color w:val="222222"/>
              </w:rPr>
              <m:t>2</m:t>
            </m:r>
          </m:den>
        </m:f>
        <m:r>
          <w:rPr>
            <w:rFonts w:ascii="Cambria Math" w:eastAsiaTheme="minorEastAsia" w:hAnsi="Cambria Math" w:cs="Times New Roman"/>
            <w:color w:val="222222"/>
          </w:rPr>
          <m:t>b×a=</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ab</m:t>
            </m:r>
          </m:num>
          <m:den>
            <m:r>
              <w:rPr>
                <w:rFonts w:ascii="Cambria Math" w:eastAsiaTheme="minorEastAsia" w:hAnsi="Cambria Math" w:cs="Times New Roman"/>
                <w:color w:val="222222"/>
              </w:rPr>
              <m:t>2</m:t>
            </m:r>
          </m:den>
        </m:f>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units</m:t>
            </m:r>
          </m:e>
          <m:sup>
            <m:r>
              <w:rPr>
                <w:rFonts w:ascii="Cambria Math" w:eastAsiaTheme="minorEastAsia" w:hAnsi="Cambria Math" w:cs="Times New Roman"/>
                <w:color w:val="222222"/>
              </w:rPr>
              <m:t>2</m:t>
            </m:r>
          </m:sup>
        </m:sSup>
      </m:oMath>
    </w:p>
    <w:p w:rsidR="00B94C07" w:rsidRDefault="00B94C07" w:rsidP="00B94C07">
      <w:pPr>
        <w:tabs>
          <w:tab w:val="left" w:pos="2580"/>
        </w:tabs>
        <w:rPr>
          <w:rFonts w:ascii="Times New Roman" w:eastAsiaTheme="minorEastAsia" w:hAnsi="Times New Roman" w:cs="Times New Roman"/>
          <w:color w:val="222222"/>
        </w:rPr>
      </w:pPr>
    </w:p>
    <w:p w:rsidR="00B94C07" w:rsidRDefault="00B94C07" w:rsidP="00B94C07">
      <w:pPr>
        <w:tabs>
          <w:tab w:val="left" w:pos="2580"/>
        </w:tabs>
        <w:rPr>
          <w:rFonts w:ascii="Times New Roman" w:eastAsiaTheme="minorEastAsia" w:hAnsi="Times New Roman" w:cs="Times New Roman"/>
          <w:color w:val="222222"/>
        </w:rPr>
      </w:pPr>
      <w:r w:rsidRPr="00614939">
        <w:rPr>
          <w:rFonts w:ascii="Times New Roman" w:eastAsiaTheme="minorEastAsia" w:hAnsi="Times New Roman" w:cs="Times New Roman"/>
          <w:color w:val="222222"/>
          <w:sz w:val="24"/>
        </w:rPr>
        <w:t xml:space="preserve">The relationship between the three triangle areas can then be determined by the following relationship: </w:t>
      </w:r>
      <m:oMath>
        <m:r>
          <w:rPr>
            <w:rFonts w:ascii="Cambria Math" w:eastAsiaTheme="minorEastAsia" w:hAnsi="Cambria Math" w:cs="Times New Roman"/>
            <w:sz w:val="24"/>
          </w:rPr>
          <m:t xml:space="preserve">Blue+Green=Red, such that </m:t>
        </m:r>
        <m:f>
          <m:fPr>
            <m:ctrlPr>
              <w:rPr>
                <w:rFonts w:ascii="Cambria Math" w:eastAsiaTheme="minorEastAsia" w:hAnsi="Cambria Math" w:cs="Times New Roman"/>
                <w:i/>
                <w:color w:val="222222"/>
              </w:rPr>
            </m:ctrlPr>
          </m:fPr>
          <m:num>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a</m:t>
                </m:r>
              </m:e>
              <m:sup>
                <m:r>
                  <w:rPr>
                    <w:rFonts w:ascii="Cambria Math" w:eastAsiaTheme="minorEastAsia" w:hAnsi="Cambria Math" w:cs="Times New Roman"/>
                    <w:color w:val="222222"/>
                  </w:rPr>
                  <m:t>3</m:t>
                </m:r>
              </m:sup>
            </m:sSup>
            <m:r>
              <w:rPr>
                <w:rFonts w:ascii="Cambria Math" w:eastAsiaTheme="minorEastAsia" w:hAnsi="Cambria Math" w:cs="Times New Roman"/>
                <w:color w:val="222222"/>
              </w:rPr>
              <m:t>b</m:t>
            </m:r>
          </m:num>
          <m:den>
            <m:r>
              <w:rPr>
                <w:rFonts w:ascii="Cambria Math" w:eastAsiaTheme="minorEastAsia" w:hAnsi="Cambria Math" w:cs="Times New Roman"/>
                <w:color w:val="222222"/>
              </w:rPr>
              <m:t>2(</m:t>
            </m:r>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c</m:t>
                </m:r>
              </m:e>
              <m:sup>
                <m:r>
                  <w:rPr>
                    <w:rFonts w:ascii="Cambria Math" w:eastAsiaTheme="minorEastAsia" w:hAnsi="Cambria Math" w:cs="Times New Roman"/>
                    <w:color w:val="222222"/>
                  </w:rPr>
                  <m:t>2</m:t>
                </m:r>
              </m:sup>
            </m:sSup>
            <m:r>
              <w:rPr>
                <w:rFonts w:ascii="Cambria Math" w:eastAsiaTheme="minorEastAsia" w:hAnsi="Cambria Math" w:cs="Times New Roman"/>
                <w:color w:val="222222"/>
              </w:rPr>
              <m:t>)</m:t>
            </m:r>
          </m:den>
        </m:f>
        <m:r>
          <w:rPr>
            <w:rFonts w:ascii="Cambria Math" w:eastAsiaTheme="minorEastAsia" w:hAnsi="Cambria Math" w:cs="Times New Roman"/>
            <w:sz w:val="24"/>
          </w:rPr>
          <m:t>+</m:t>
        </m:r>
        <m:f>
          <m:fPr>
            <m:ctrlPr>
              <w:rPr>
                <w:rFonts w:ascii="Cambria Math" w:eastAsiaTheme="minorEastAsia" w:hAnsi="Cambria Math" w:cs="Times New Roman"/>
                <w:i/>
                <w:color w:val="222222"/>
              </w:rPr>
            </m:ctrlPr>
          </m:fPr>
          <m:num>
            <w:proofErr w:type="gramStart"/>
            <m:r>
              <w:rPr>
                <w:rFonts w:ascii="Cambria Math" w:eastAsiaTheme="minorEastAsia" w:hAnsi="Cambria Math" w:cs="Times New Roman"/>
                <w:color w:val="222222"/>
              </w:rPr>
              <m:t>a(</m:t>
            </m:r>
            <w:proofErr w:type="gramEnd"/>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b</m:t>
                </m:r>
              </m:e>
              <m:sup>
                <m:r>
                  <w:rPr>
                    <w:rFonts w:ascii="Cambria Math" w:eastAsiaTheme="minorEastAsia" w:hAnsi="Cambria Math" w:cs="Times New Roman"/>
                    <w:color w:val="222222"/>
                  </w:rPr>
                  <m:t>3</m:t>
                </m:r>
              </m:sup>
            </m:sSup>
            <m:r>
              <w:rPr>
                <w:rFonts w:ascii="Cambria Math" w:eastAsiaTheme="minorEastAsia" w:hAnsi="Cambria Math" w:cs="Times New Roman"/>
                <w:color w:val="222222"/>
              </w:rPr>
              <m:t>)</m:t>
            </m:r>
          </m:num>
          <m:den>
            <m:r>
              <w:rPr>
                <w:rFonts w:ascii="Cambria Math" w:eastAsiaTheme="minorEastAsia" w:hAnsi="Cambria Math" w:cs="Times New Roman"/>
                <w:color w:val="222222"/>
              </w:rPr>
              <m:t>2(</m:t>
            </m:r>
            <m:sSup>
              <m:sSupPr>
                <m:ctrlPr>
                  <w:rPr>
                    <w:rFonts w:ascii="Cambria Math" w:eastAsiaTheme="minorEastAsia" w:hAnsi="Cambria Math" w:cs="Times New Roman"/>
                    <w:i/>
                    <w:color w:val="222222"/>
                  </w:rPr>
                </m:ctrlPr>
              </m:sSupPr>
              <m:e>
                <m:r>
                  <w:rPr>
                    <w:rFonts w:ascii="Cambria Math" w:eastAsiaTheme="minorEastAsia" w:hAnsi="Cambria Math" w:cs="Times New Roman"/>
                    <w:color w:val="222222"/>
                  </w:rPr>
                  <m:t>c</m:t>
                </m:r>
              </m:e>
              <m:sup>
                <m:r>
                  <w:rPr>
                    <w:rFonts w:ascii="Cambria Math" w:eastAsiaTheme="minorEastAsia" w:hAnsi="Cambria Math" w:cs="Times New Roman"/>
                    <w:color w:val="222222"/>
                  </w:rPr>
                  <m:t>2</m:t>
                </m:r>
              </m:sup>
            </m:sSup>
            <m:r>
              <w:rPr>
                <w:rFonts w:ascii="Cambria Math" w:eastAsiaTheme="minorEastAsia" w:hAnsi="Cambria Math" w:cs="Times New Roman"/>
                <w:color w:val="222222"/>
              </w:rPr>
              <m:t>)</m:t>
            </m:r>
          </m:den>
        </m:f>
        <m:r>
          <w:rPr>
            <w:rFonts w:ascii="Cambria Math" w:eastAsiaTheme="minorEastAsia" w:hAnsi="Cambria Math" w:cs="Times New Roman"/>
            <w:sz w:val="24"/>
          </w:rPr>
          <m:t>=</m:t>
        </m:r>
        <m:f>
          <m:fPr>
            <m:ctrlPr>
              <w:rPr>
                <w:rFonts w:ascii="Cambria Math" w:eastAsiaTheme="minorEastAsia" w:hAnsi="Cambria Math" w:cs="Times New Roman"/>
                <w:i/>
                <w:color w:val="222222"/>
              </w:rPr>
            </m:ctrlPr>
          </m:fPr>
          <m:num>
            <m:r>
              <w:rPr>
                <w:rFonts w:ascii="Cambria Math" w:eastAsiaTheme="minorEastAsia" w:hAnsi="Cambria Math" w:cs="Times New Roman"/>
                <w:color w:val="222222"/>
              </w:rPr>
              <m:t>ab</m:t>
            </m:r>
          </m:num>
          <m:den>
            <m:r>
              <w:rPr>
                <w:rFonts w:ascii="Cambria Math" w:eastAsiaTheme="minorEastAsia" w:hAnsi="Cambria Math" w:cs="Times New Roman"/>
                <w:color w:val="222222"/>
              </w:rPr>
              <m:t>2</m:t>
            </m:r>
          </m:den>
        </m:f>
      </m:oMath>
    </w:p>
    <w:p w:rsidR="00B94C07" w:rsidRDefault="00B94C07" w:rsidP="00B94C07">
      <w:pPr>
        <w:tabs>
          <w:tab w:val="left" w:pos="2580"/>
        </w:tabs>
        <w:rPr>
          <w:rFonts w:ascii="Times New Roman" w:eastAsiaTheme="minorEastAsia" w:hAnsi="Times New Roman" w:cs="Times New Roman"/>
          <w:color w:val="222222"/>
          <w:sz w:val="24"/>
        </w:rPr>
      </w:pPr>
    </w:p>
    <w:p w:rsidR="00B94C07" w:rsidRDefault="00B94C07" w:rsidP="00B94C07">
      <w:pPr>
        <w:tabs>
          <w:tab w:val="left" w:pos="2580"/>
        </w:tabs>
        <w:rPr>
          <w:rFonts w:ascii="Times New Roman" w:eastAsiaTheme="minorEastAsia" w:hAnsi="Times New Roman" w:cs="Times New Roman"/>
          <w:color w:val="222222"/>
          <w:sz w:val="24"/>
        </w:rPr>
      </w:pPr>
      <w:r w:rsidRPr="0001702E">
        <w:rPr>
          <w:rFonts w:ascii="Times New Roman" w:eastAsiaTheme="minorEastAsia" w:hAnsi="Times New Roman" w:cs="Times New Roman"/>
          <w:color w:val="222222"/>
          <w:sz w:val="24"/>
        </w:rPr>
        <w:t xml:space="preserve">Factorising this equation </w:t>
      </w:r>
      <w:r>
        <w:rPr>
          <w:rFonts w:ascii="Times New Roman" w:eastAsiaTheme="minorEastAsia" w:hAnsi="Times New Roman" w:cs="Times New Roman"/>
          <w:color w:val="222222"/>
          <w:sz w:val="24"/>
        </w:rPr>
        <w:t xml:space="preserve">results in the following equation: </w:t>
      </w:r>
      <m:oMath>
        <m:f>
          <m:fPr>
            <m:ctrlPr>
              <w:rPr>
                <w:rFonts w:ascii="Cambria Math" w:eastAsiaTheme="minorEastAsia" w:hAnsi="Cambria Math" w:cs="Times New Roman"/>
                <w:i/>
                <w:color w:val="222222"/>
                <w:sz w:val="24"/>
              </w:rPr>
            </m:ctrlPr>
          </m:fPr>
          <m:num>
            <w:proofErr w:type="gramStart"/>
            <m:r>
              <w:rPr>
                <w:rFonts w:ascii="Cambria Math" w:eastAsiaTheme="minorEastAsia" w:hAnsi="Cambria Math" w:cs="Times New Roman"/>
                <w:color w:val="222222"/>
                <w:sz w:val="24"/>
              </w:rPr>
              <m:t>ab(</m:t>
            </m:r>
            <w:proofErr w:type="gramEnd"/>
            <m:sSup>
              <m:sSupPr>
                <m:ctrlPr>
                  <w:rPr>
                    <w:rFonts w:ascii="Cambria Math" w:eastAsiaTheme="minorEastAsia" w:hAnsi="Cambria Math" w:cs="Times New Roman"/>
                    <w:i/>
                    <w:color w:val="222222"/>
                    <w:sz w:val="24"/>
                  </w:rPr>
                </m:ctrlPr>
              </m:sSupPr>
              <m:e>
                <m:r>
                  <w:rPr>
                    <w:rFonts w:ascii="Cambria Math" w:eastAsiaTheme="minorEastAsia" w:hAnsi="Cambria Math" w:cs="Times New Roman"/>
                    <w:color w:val="222222"/>
                    <w:sz w:val="24"/>
                  </w:rPr>
                  <m:t>a</m:t>
                </m:r>
              </m:e>
              <m:sup>
                <m:r>
                  <w:rPr>
                    <w:rFonts w:ascii="Cambria Math" w:eastAsiaTheme="minorEastAsia" w:hAnsi="Cambria Math" w:cs="Times New Roman"/>
                    <w:color w:val="222222"/>
                    <w:sz w:val="24"/>
                  </w:rPr>
                  <m:t>2</m:t>
                </m:r>
              </m:sup>
            </m:sSup>
            <m:r>
              <w:rPr>
                <w:rFonts w:ascii="Cambria Math" w:eastAsiaTheme="minorEastAsia" w:hAnsi="Cambria Math" w:cs="Times New Roman"/>
                <w:color w:val="222222"/>
                <w:sz w:val="24"/>
              </w:rPr>
              <m:t>+</m:t>
            </m:r>
            <m:sSup>
              <m:sSupPr>
                <m:ctrlPr>
                  <w:rPr>
                    <w:rFonts w:ascii="Cambria Math" w:eastAsiaTheme="minorEastAsia" w:hAnsi="Cambria Math" w:cs="Times New Roman"/>
                    <w:i/>
                    <w:color w:val="222222"/>
                    <w:sz w:val="24"/>
                  </w:rPr>
                </m:ctrlPr>
              </m:sSupPr>
              <m:e>
                <m:r>
                  <w:rPr>
                    <w:rFonts w:ascii="Cambria Math" w:eastAsiaTheme="minorEastAsia" w:hAnsi="Cambria Math" w:cs="Times New Roman"/>
                    <w:color w:val="222222"/>
                    <w:sz w:val="24"/>
                  </w:rPr>
                  <m:t>b</m:t>
                </m:r>
              </m:e>
              <m:sup>
                <m:r>
                  <w:rPr>
                    <w:rFonts w:ascii="Cambria Math" w:eastAsiaTheme="minorEastAsia" w:hAnsi="Cambria Math" w:cs="Times New Roman"/>
                    <w:color w:val="222222"/>
                    <w:sz w:val="24"/>
                  </w:rPr>
                  <m:t>2</m:t>
                </m:r>
              </m:sup>
            </m:sSup>
            <m:r>
              <w:rPr>
                <w:rFonts w:ascii="Cambria Math" w:eastAsiaTheme="minorEastAsia" w:hAnsi="Cambria Math" w:cs="Times New Roman"/>
                <w:color w:val="222222"/>
                <w:sz w:val="24"/>
              </w:rPr>
              <m:t>)</m:t>
            </m:r>
          </m:num>
          <m:den>
            <m:r>
              <w:rPr>
                <w:rFonts w:ascii="Cambria Math" w:eastAsiaTheme="minorEastAsia" w:hAnsi="Cambria Math" w:cs="Times New Roman"/>
                <w:color w:val="222222"/>
                <w:sz w:val="24"/>
              </w:rPr>
              <m:t>2(</m:t>
            </m:r>
            <m:sSup>
              <m:sSupPr>
                <m:ctrlPr>
                  <w:rPr>
                    <w:rFonts w:ascii="Cambria Math" w:eastAsiaTheme="minorEastAsia" w:hAnsi="Cambria Math" w:cs="Times New Roman"/>
                    <w:i/>
                    <w:color w:val="222222"/>
                    <w:sz w:val="24"/>
                  </w:rPr>
                </m:ctrlPr>
              </m:sSupPr>
              <m:e>
                <m:r>
                  <w:rPr>
                    <w:rFonts w:ascii="Cambria Math" w:eastAsiaTheme="minorEastAsia" w:hAnsi="Cambria Math" w:cs="Times New Roman"/>
                    <w:color w:val="222222"/>
                    <w:sz w:val="24"/>
                  </w:rPr>
                  <m:t>c</m:t>
                </m:r>
              </m:e>
              <m:sup>
                <m:r>
                  <w:rPr>
                    <w:rFonts w:ascii="Cambria Math" w:eastAsiaTheme="minorEastAsia" w:hAnsi="Cambria Math" w:cs="Times New Roman"/>
                    <w:color w:val="222222"/>
                    <w:sz w:val="24"/>
                  </w:rPr>
                  <m:t>2</m:t>
                </m:r>
              </m:sup>
            </m:sSup>
            <m:r>
              <w:rPr>
                <w:rFonts w:ascii="Cambria Math" w:eastAsiaTheme="minorEastAsia" w:hAnsi="Cambria Math" w:cs="Times New Roman"/>
                <w:color w:val="222222"/>
                <w:sz w:val="24"/>
              </w:rPr>
              <m:t>)</m:t>
            </m:r>
          </m:den>
        </m:f>
        <m:r>
          <w:rPr>
            <w:rFonts w:ascii="Cambria Math" w:eastAsiaTheme="minorEastAsia" w:hAnsi="Cambria Math" w:cs="Times New Roman"/>
            <w:color w:val="222222"/>
            <w:sz w:val="24"/>
          </w:rPr>
          <m:t>=</m:t>
        </m:r>
        <m:f>
          <m:fPr>
            <m:ctrlPr>
              <w:rPr>
                <w:rFonts w:ascii="Cambria Math" w:eastAsiaTheme="minorEastAsia" w:hAnsi="Cambria Math" w:cs="Times New Roman"/>
                <w:i/>
                <w:color w:val="222222"/>
                <w:sz w:val="24"/>
              </w:rPr>
            </m:ctrlPr>
          </m:fPr>
          <m:num>
            <m:r>
              <w:rPr>
                <w:rFonts w:ascii="Cambria Math" w:eastAsiaTheme="minorEastAsia" w:hAnsi="Cambria Math" w:cs="Times New Roman"/>
                <w:color w:val="222222"/>
                <w:sz w:val="24"/>
              </w:rPr>
              <m:t>ab</m:t>
            </m:r>
          </m:num>
          <m:den>
            <m:r>
              <w:rPr>
                <w:rFonts w:ascii="Cambria Math" w:eastAsiaTheme="minorEastAsia" w:hAnsi="Cambria Math" w:cs="Times New Roman"/>
                <w:color w:val="222222"/>
                <w:sz w:val="24"/>
              </w:rPr>
              <m:t>2</m:t>
            </m:r>
          </m:den>
        </m:f>
      </m:oMath>
    </w:p>
    <w:p w:rsidR="00B94C07" w:rsidRDefault="00B94C07" w:rsidP="00B94C07">
      <w:pPr>
        <w:tabs>
          <w:tab w:val="left" w:pos="2580"/>
        </w:tabs>
        <w:rPr>
          <w:rFonts w:ascii="Times New Roman" w:eastAsiaTheme="minorEastAsia" w:hAnsi="Times New Roman" w:cs="Times New Roman"/>
          <w:color w:val="222222"/>
          <w:sz w:val="24"/>
        </w:rPr>
      </w:pPr>
    </w:p>
    <w:p w:rsidR="00B94C07" w:rsidRDefault="00B94C07" w:rsidP="00B94C07">
      <w:pPr>
        <w:tabs>
          <w:tab w:val="left" w:pos="2580"/>
        </w:tabs>
        <w:rPr>
          <w:rFonts w:ascii="Times New Roman" w:eastAsiaTheme="minorEastAsia" w:hAnsi="Times New Roman" w:cs="Times New Roman"/>
          <w:color w:val="222222"/>
          <w:sz w:val="24"/>
        </w:rPr>
      </w:pPr>
      <w:r>
        <w:rPr>
          <w:rFonts w:ascii="Times New Roman" w:eastAsiaTheme="minorEastAsia" w:hAnsi="Times New Roman" w:cs="Times New Roman"/>
          <w:color w:val="222222"/>
          <w:sz w:val="24"/>
        </w:rPr>
        <w:t xml:space="preserve">Multiplying each side of the equation by </w:t>
      </w:r>
      <m:oMath>
        <m:r>
          <w:rPr>
            <w:rFonts w:ascii="Cambria Math" w:eastAsiaTheme="minorEastAsia" w:hAnsi="Cambria Math" w:cs="Times New Roman"/>
            <w:color w:val="222222"/>
            <w:sz w:val="24"/>
          </w:rPr>
          <m:t>2(</m:t>
        </m:r>
        <m:sSup>
          <m:sSupPr>
            <m:ctrlPr>
              <w:rPr>
                <w:rFonts w:ascii="Cambria Math" w:eastAsiaTheme="minorEastAsia" w:hAnsi="Cambria Math" w:cs="Times New Roman"/>
                <w:i/>
                <w:color w:val="222222"/>
                <w:sz w:val="24"/>
              </w:rPr>
            </m:ctrlPr>
          </m:sSupPr>
          <m:e>
            <m:r>
              <w:rPr>
                <w:rFonts w:ascii="Cambria Math" w:eastAsiaTheme="minorEastAsia" w:hAnsi="Cambria Math" w:cs="Times New Roman"/>
                <w:color w:val="222222"/>
                <w:sz w:val="24"/>
              </w:rPr>
              <m:t>c</m:t>
            </m:r>
          </m:e>
          <m:sup>
            <m:r>
              <w:rPr>
                <w:rFonts w:ascii="Cambria Math" w:eastAsiaTheme="minorEastAsia" w:hAnsi="Cambria Math" w:cs="Times New Roman"/>
                <w:color w:val="222222"/>
                <w:sz w:val="24"/>
              </w:rPr>
              <m:t>2</m:t>
            </m:r>
          </m:sup>
        </m:sSup>
        <m:r>
          <w:rPr>
            <w:rFonts w:ascii="Cambria Math" w:eastAsiaTheme="minorEastAsia" w:hAnsi="Cambria Math" w:cs="Times New Roman"/>
            <w:color w:val="222222"/>
            <w:sz w:val="24"/>
          </w:rPr>
          <m:t>)</m:t>
        </m:r>
      </m:oMath>
      <w:r>
        <w:rPr>
          <w:rFonts w:ascii="Times New Roman" w:eastAsiaTheme="minorEastAsia" w:hAnsi="Times New Roman" w:cs="Times New Roman"/>
          <w:color w:val="222222"/>
          <w:sz w:val="24"/>
        </w:rPr>
        <w:t xml:space="preserve"> creates the following equation: </w:t>
      </w:r>
      <m:oMath>
        <m:r>
          <w:rPr>
            <w:rFonts w:ascii="Cambria Math" w:eastAsiaTheme="minorEastAsia" w:hAnsi="Cambria Math" w:cs="Times New Roman"/>
            <w:color w:val="222222"/>
            <w:sz w:val="24"/>
          </w:rPr>
          <m:t>ab</m:t>
        </m:r>
        <m:d>
          <m:dPr>
            <m:ctrlPr>
              <w:rPr>
                <w:rFonts w:ascii="Cambria Math" w:eastAsiaTheme="minorEastAsia" w:hAnsi="Cambria Math" w:cs="Times New Roman"/>
                <w:i/>
                <w:color w:val="222222"/>
                <w:sz w:val="24"/>
              </w:rPr>
            </m:ctrlPr>
          </m:dPr>
          <m:e>
            <m:sSup>
              <m:sSupPr>
                <m:ctrlPr>
                  <w:rPr>
                    <w:rFonts w:ascii="Cambria Math" w:eastAsiaTheme="minorEastAsia" w:hAnsi="Cambria Math" w:cs="Times New Roman"/>
                    <w:i/>
                    <w:color w:val="222222"/>
                    <w:sz w:val="24"/>
                  </w:rPr>
                </m:ctrlPr>
              </m:sSupPr>
              <m:e>
                <m:r>
                  <w:rPr>
                    <w:rFonts w:ascii="Cambria Math" w:eastAsiaTheme="minorEastAsia" w:hAnsi="Cambria Math" w:cs="Times New Roman"/>
                    <w:color w:val="222222"/>
                    <w:sz w:val="24"/>
                  </w:rPr>
                  <m:t>a</m:t>
                </m:r>
              </m:e>
              <m:sup>
                <m:r>
                  <w:rPr>
                    <w:rFonts w:ascii="Cambria Math" w:eastAsiaTheme="minorEastAsia" w:hAnsi="Cambria Math" w:cs="Times New Roman"/>
                    <w:color w:val="222222"/>
                    <w:sz w:val="24"/>
                  </w:rPr>
                  <m:t>2</m:t>
                </m:r>
              </m:sup>
            </m:sSup>
            <m:r>
              <w:rPr>
                <w:rFonts w:ascii="Cambria Math" w:eastAsiaTheme="minorEastAsia" w:hAnsi="Cambria Math" w:cs="Times New Roman"/>
                <w:color w:val="222222"/>
                <w:sz w:val="24"/>
              </w:rPr>
              <m:t>+</m:t>
            </m:r>
            <m:sSup>
              <m:sSupPr>
                <m:ctrlPr>
                  <w:rPr>
                    <w:rFonts w:ascii="Cambria Math" w:eastAsiaTheme="minorEastAsia" w:hAnsi="Cambria Math" w:cs="Times New Roman"/>
                    <w:i/>
                    <w:color w:val="222222"/>
                    <w:sz w:val="24"/>
                  </w:rPr>
                </m:ctrlPr>
              </m:sSupPr>
              <m:e>
                <m:r>
                  <w:rPr>
                    <w:rFonts w:ascii="Cambria Math" w:eastAsiaTheme="minorEastAsia" w:hAnsi="Cambria Math" w:cs="Times New Roman"/>
                    <w:color w:val="222222"/>
                    <w:sz w:val="24"/>
                  </w:rPr>
                  <m:t>b</m:t>
                </m:r>
              </m:e>
              <m:sup>
                <m:r>
                  <w:rPr>
                    <w:rFonts w:ascii="Cambria Math" w:eastAsiaTheme="minorEastAsia" w:hAnsi="Cambria Math" w:cs="Times New Roman"/>
                    <w:color w:val="222222"/>
                    <w:sz w:val="24"/>
                  </w:rPr>
                  <m:t>2</m:t>
                </m:r>
              </m:sup>
            </m:sSup>
          </m:e>
        </m:d>
        <m:r>
          <w:rPr>
            <w:rFonts w:ascii="Cambria Math" w:eastAsiaTheme="minorEastAsia" w:hAnsi="Cambria Math" w:cs="Times New Roman"/>
            <w:color w:val="222222"/>
            <w:sz w:val="24"/>
          </w:rPr>
          <m:t>=</m:t>
        </m:r>
        <w:proofErr w:type="gramStart"/>
        <m:r>
          <w:rPr>
            <w:rFonts w:ascii="Cambria Math" w:eastAsiaTheme="minorEastAsia" w:hAnsi="Cambria Math" w:cs="Times New Roman"/>
            <w:color w:val="222222"/>
            <w:sz w:val="24"/>
          </w:rPr>
          <m:t>ab(</m:t>
        </m:r>
        <w:proofErr w:type="gramEnd"/>
        <m:sSup>
          <m:sSupPr>
            <m:ctrlPr>
              <w:rPr>
                <w:rFonts w:ascii="Cambria Math" w:eastAsiaTheme="minorEastAsia" w:hAnsi="Cambria Math" w:cs="Times New Roman"/>
                <w:i/>
                <w:color w:val="222222"/>
                <w:sz w:val="24"/>
              </w:rPr>
            </m:ctrlPr>
          </m:sSupPr>
          <m:e>
            <m:r>
              <w:rPr>
                <w:rFonts w:ascii="Cambria Math" w:eastAsiaTheme="minorEastAsia" w:hAnsi="Cambria Math" w:cs="Times New Roman"/>
                <w:color w:val="222222"/>
                <w:sz w:val="24"/>
              </w:rPr>
              <m:t>c</m:t>
            </m:r>
          </m:e>
          <m:sup>
            <m:r>
              <w:rPr>
                <w:rFonts w:ascii="Cambria Math" w:eastAsiaTheme="minorEastAsia" w:hAnsi="Cambria Math" w:cs="Times New Roman"/>
                <w:color w:val="222222"/>
                <w:sz w:val="24"/>
              </w:rPr>
              <m:t>2</m:t>
            </m:r>
          </m:sup>
        </m:sSup>
        <m:r>
          <w:rPr>
            <w:rFonts w:ascii="Cambria Math" w:eastAsiaTheme="minorEastAsia" w:hAnsi="Cambria Math" w:cs="Times New Roman"/>
            <w:color w:val="222222"/>
            <w:sz w:val="24"/>
          </w:rPr>
          <m:t>)</m:t>
        </m:r>
      </m:oMath>
    </w:p>
    <w:p w:rsidR="00B94C07" w:rsidRDefault="00B94C07" w:rsidP="00B94C07">
      <w:pPr>
        <w:tabs>
          <w:tab w:val="left" w:pos="2580"/>
        </w:tabs>
        <w:rPr>
          <w:rFonts w:ascii="Times New Roman" w:eastAsiaTheme="minorEastAsia" w:hAnsi="Times New Roman" w:cs="Times New Roman"/>
          <w:color w:val="222222"/>
          <w:sz w:val="24"/>
        </w:rPr>
      </w:pPr>
    </w:p>
    <w:p w:rsidR="00B94C07" w:rsidRDefault="00B94C07" w:rsidP="00B94C07">
      <w:pPr>
        <w:tabs>
          <w:tab w:val="left" w:pos="2580"/>
        </w:tabs>
        <w:rPr>
          <w:rFonts w:ascii="Times New Roman" w:eastAsiaTheme="minorEastAsia" w:hAnsi="Times New Roman" w:cs="Times New Roman"/>
          <w:sz w:val="24"/>
        </w:rPr>
      </w:pPr>
      <w:r>
        <w:rPr>
          <w:rFonts w:ascii="Times New Roman" w:eastAsiaTheme="minorEastAsia" w:hAnsi="Times New Roman" w:cs="Times New Roman"/>
          <w:color w:val="222222"/>
          <w:sz w:val="24"/>
        </w:rPr>
        <w:t xml:space="preserve">If each side of the equation is then divided by </w:t>
      </w:r>
      <m:oMath>
        <m:r>
          <w:rPr>
            <w:rFonts w:ascii="Cambria Math" w:eastAsiaTheme="minorEastAsia" w:hAnsi="Cambria Math" w:cs="Times New Roman"/>
            <w:color w:val="222222"/>
            <w:sz w:val="24"/>
          </w:rPr>
          <m:t>ab,</m:t>
        </m:r>
      </m:oMath>
      <w:r>
        <w:rPr>
          <w:rFonts w:ascii="Times New Roman" w:eastAsiaTheme="minorEastAsia" w:hAnsi="Times New Roman" w:cs="Times New Roman"/>
          <w:color w:val="222222"/>
          <w:sz w:val="24"/>
        </w:rPr>
        <w:t xml:space="preserve"> thus removing it from each side, the resulting equation is as follows: </w:t>
      </w:r>
      <m:oMath>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oMath>
    </w:p>
    <w:p w:rsidR="00B94C07" w:rsidRDefault="00B94C07" w:rsidP="00B94C07">
      <w:pPr>
        <w:tabs>
          <w:tab w:val="left" w:pos="2580"/>
        </w:tabs>
        <w:rPr>
          <w:rFonts w:ascii="Times New Roman" w:eastAsiaTheme="minorEastAsia" w:hAnsi="Times New Roman" w:cs="Times New Roman"/>
          <w:sz w:val="24"/>
        </w:rPr>
      </w:pPr>
    </w:p>
    <w:p w:rsidR="00B94C07" w:rsidRDefault="00B94C07" w:rsidP="00B94C07">
      <w:pPr>
        <w:tabs>
          <w:tab w:val="left" w:pos="2580"/>
        </w:tabs>
        <w:rPr>
          <w:rFonts w:ascii="Times New Roman" w:eastAsiaTheme="minorEastAsia" w:hAnsi="Times New Roman" w:cs="Times New Roman"/>
          <w:sz w:val="24"/>
        </w:rPr>
      </w:pPr>
      <w:r>
        <w:rPr>
          <w:rFonts w:ascii="Times New Roman" w:eastAsiaTheme="minorEastAsia" w:hAnsi="Times New Roman" w:cs="Times New Roman"/>
          <w:sz w:val="24"/>
        </w:rPr>
        <w:t xml:space="preserve">This equation of </w:t>
      </w:r>
      <m:oMath>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oMath>
      <w:r>
        <w:rPr>
          <w:rFonts w:ascii="Times New Roman" w:eastAsiaTheme="minorEastAsia" w:hAnsi="Times New Roman" w:cs="Times New Roman"/>
          <w:sz w:val="24"/>
        </w:rPr>
        <w:t xml:space="preserve"> is the equational representation of Pythagoras’ Theorem. The aim of this subtopic, The Quintessential Proof, was to prove Pythagoras’ Theorem in a new </w:t>
      </w:r>
      <w:proofErr w:type="gramStart"/>
      <w:r>
        <w:rPr>
          <w:rFonts w:ascii="Times New Roman" w:eastAsiaTheme="minorEastAsia" w:hAnsi="Times New Roman" w:cs="Times New Roman"/>
          <w:sz w:val="24"/>
        </w:rPr>
        <w:t>manner which</w:t>
      </w:r>
      <w:proofErr w:type="gramEnd"/>
      <w:r>
        <w:rPr>
          <w:rFonts w:ascii="Times New Roman" w:eastAsiaTheme="minorEastAsia" w:hAnsi="Times New Roman" w:cs="Times New Roman"/>
          <w:sz w:val="24"/>
        </w:rPr>
        <w:t xml:space="preserve"> had not been previously explored. I believe that I have done </w:t>
      </w:r>
      <w:proofErr w:type="gramStart"/>
      <w:r>
        <w:rPr>
          <w:rFonts w:ascii="Times New Roman" w:eastAsiaTheme="minorEastAsia" w:hAnsi="Times New Roman" w:cs="Times New Roman"/>
          <w:sz w:val="24"/>
        </w:rPr>
        <w:t>this,</w:t>
      </w:r>
      <w:proofErr w:type="gramEnd"/>
      <w:r>
        <w:rPr>
          <w:rFonts w:ascii="Times New Roman" w:eastAsiaTheme="minorEastAsia" w:hAnsi="Times New Roman" w:cs="Times New Roman"/>
          <w:sz w:val="24"/>
        </w:rPr>
        <w:t xml:space="preserve"> I have been through numerous proofs in the past, none like this one. Through rearranging equations and defining variables, the equation </w:t>
      </w:r>
      <m:oMath>
        <m:sSup>
          <m:sSupPr>
            <m:ctrlPr>
              <w:rPr>
                <w:rFonts w:ascii="Cambria Math" w:hAnsi="Cambria Math" w:cs="Times New Roman"/>
                <w:i/>
                <w:sz w:val="24"/>
              </w:rPr>
            </m:ctrlPr>
          </m:sSupPr>
          <m:e>
            <m:r>
              <w:rPr>
                <w:rFonts w:ascii="Cambria Math" w:hAnsi="Cambria Math" w:cs="Times New Roman"/>
                <w:sz w:val="24"/>
              </w:rPr>
              <m:t>a</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b</m:t>
            </m:r>
          </m:e>
          <m:sup>
            <m:r>
              <w:rPr>
                <w:rFonts w:ascii="Cambria Math" w:hAnsi="Cambria Math" w:cs="Times New Roman"/>
                <w:sz w:val="24"/>
              </w:rPr>
              <m:t>2</m:t>
            </m:r>
          </m:sup>
        </m:sSup>
        <m:r>
          <w:rPr>
            <w:rFonts w:ascii="Cambria Math" w:hAnsi="Cambria Math" w:cs="Times New Roman"/>
            <w:sz w:val="24"/>
          </w:rPr>
          <m:t>=</m:t>
        </m:r>
        <m:sSup>
          <m:sSupPr>
            <m:ctrlPr>
              <w:rPr>
                <w:rFonts w:ascii="Cambria Math" w:hAnsi="Cambria Math" w:cs="Times New Roman"/>
                <w:sz w:val="24"/>
              </w:rPr>
            </m:ctrlPr>
          </m:sSupPr>
          <m:e>
            <m:r>
              <w:rPr>
                <w:rFonts w:ascii="Cambria Math" w:hAnsi="Cambria Math" w:cs="Times New Roman"/>
                <w:sz w:val="24"/>
              </w:rPr>
              <m:t>c</m:t>
            </m:r>
          </m:e>
          <m:sup>
            <m:r>
              <w:rPr>
                <w:rFonts w:ascii="Cambria Math" w:hAnsi="Cambria Math" w:cs="Times New Roman"/>
                <w:sz w:val="24"/>
              </w:rPr>
              <m:t>2</m:t>
            </m:r>
          </m:sup>
        </m:sSup>
      </m:oMath>
      <w:r>
        <w:rPr>
          <w:rFonts w:ascii="Times New Roman" w:eastAsiaTheme="minorEastAsia" w:hAnsi="Times New Roman" w:cs="Times New Roman"/>
          <w:sz w:val="24"/>
        </w:rPr>
        <w:t xml:space="preserve"> </w:t>
      </w:r>
      <w:proofErr w:type="gramStart"/>
      <w:r>
        <w:rPr>
          <w:rFonts w:ascii="Times New Roman" w:eastAsiaTheme="minorEastAsia" w:hAnsi="Times New Roman" w:cs="Times New Roman"/>
          <w:sz w:val="24"/>
        </w:rPr>
        <w:t>was able to</w:t>
      </w:r>
      <w:proofErr w:type="gramEnd"/>
      <w:r>
        <w:rPr>
          <w:rFonts w:ascii="Times New Roman" w:eastAsiaTheme="minorEastAsia" w:hAnsi="Times New Roman" w:cs="Times New Roman"/>
          <w:sz w:val="24"/>
        </w:rPr>
        <w:t xml:space="preserve"> be reached in each of the sections of this topic. </w:t>
      </w:r>
    </w:p>
    <w:p w:rsidR="005C4B4A" w:rsidRDefault="005C4B4A"/>
    <w:sectPr w:rsidR="005C4B4A" w:rsidSect="005C4B4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FB8"/>
    <w:multiLevelType w:val="hybridMultilevel"/>
    <w:tmpl w:val="2B7823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54C2F46"/>
    <w:multiLevelType w:val="hybridMultilevel"/>
    <w:tmpl w:val="684A43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72D5574"/>
    <w:multiLevelType w:val="multilevel"/>
    <w:tmpl w:val="CDACCA10"/>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3E6670"/>
    <w:multiLevelType w:val="hybridMultilevel"/>
    <w:tmpl w:val="22BE2E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7C54559"/>
    <w:multiLevelType w:val="hybridMultilevel"/>
    <w:tmpl w:val="E236AE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C4C6EAE"/>
    <w:multiLevelType w:val="hybridMultilevel"/>
    <w:tmpl w:val="5F3E3098"/>
    <w:lvl w:ilvl="0" w:tplc="3F9488EC">
      <w:start w:val="1"/>
      <w:numFmt w:val="decimal"/>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51F6AE9"/>
    <w:multiLevelType w:val="hybridMultilevel"/>
    <w:tmpl w:val="FCEEC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C07"/>
    <w:rsid w:val="005C4B4A"/>
    <w:rsid w:val="00B94C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CE9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0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94C07"/>
    <w:pPr>
      <w:spacing w:after="200" w:line="240" w:lineRule="auto"/>
    </w:pPr>
    <w:rPr>
      <w:i/>
      <w:iCs/>
      <w:color w:val="1F497D" w:themeColor="text2"/>
      <w:sz w:val="18"/>
      <w:szCs w:val="18"/>
    </w:rPr>
  </w:style>
  <w:style w:type="character" w:styleId="PlaceholderText">
    <w:name w:val="Placeholder Text"/>
    <w:basedOn w:val="DefaultParagraphFont"/>
    <w:uiPriority w:val="99"/>
    <w:semiHidden/>
    <w:rsid w:val="00B94C07"/>
    <w:rPr>
      <w:color w:val="808080"/>
    </w:rPr>
  </w:style>
  <w:style w:type="paragraph" w:styleId="Header">
    <w:name w:val="header"/>
    <w:basedOn w:val="Normal"/>
    <w:link w:val="HeaderChar"/>
    <w:uiPriority w:val="99"/>
    <w:unhideWhenUsed/>
    <w:rsid w:val="00B94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C07"/>
    <w:rPr>
      <w:rFonts w:eastAsiaTheme="minorHAnsi"/>
      <w:sz w:val="22"/>
      <w:szCs w:val="22"/>
    </w:rPr>
  </w:style>
  <w:style w:type="paragraph" w:styleId="Footer">
    <w:name w:val="footer"/>
    <w:basedOn w:val="Normal"/>
    <w:link w:val="FooterChar"/>
    <w:uiPriority w:val="99"/>
    <w:unhideWhenUsed/>
    <w:rsid w:val="00B94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C07"/>
    <w:rPr>
      <w:rFonts w:eastAsiaTheme="minorHAnsi"/>
      <w:sz w:val="22"/>
      <w:szCs w:val="22"/>
    </w:rPr>
  </w:style>
  <w:style w:type="paragraph" w:styleId="ListParagraph">
    <w:name w:val="List Paragraph"/>
    <w:basedOn w:val="Normal"/>
    <w:uiPriority w:val="34"/>
    <w:qFormat/>
    <w:rsid w:val="00B94C07"/>
    <w:pPr>
      <w:ind w:left="720"/>
      <w:contextualSpacing/>
    </w:pPr>
  </w:style>
  <w:style w:type="character" w:styleId="Hyperlink">
    <w:name w:val="Hyperlink"/>
    <w:basedOn w:val="DefaultParagraphFont"/>
    <w:uiPriority w:val="99"/>
    <w:unhideWhenUsed/>
    <w:rsid w:val="00B94C07"/>
    <w:rPr>
      <w:color w:val="0000FF" w:themeColor="hyperlink"/>
      <w:u w:val="single"/>
    </w:rPr>
  </w:style>
  <w:style w:type="character" w:styleId="FollowedHyperlink">
    <w:name w:val="FollowedHyperlink"/>
    <w:basedOn w:val="DefaultParagraphFont"/>
    <w:uiPriority w:val="99"/>
    <w:semiHidden/>
    <w:unhideWhenUsed/>
    <w:rsid w:val="00B94C07"/>
    <w:rPr>
      <w:color w:val="800080" w:themeColor="followedHyperlink"/>
      <w:u w:val="single"/>
    </w:rPr>
  </w:style>
  <w:style w:type="paragraph" w:styleId="BalloonText">
    <w:name w:val="Balloon Text"/>
    <w:basedOn w:val="Normal"/>
    <w:link w:val="BalloonTextChar"/>
    <w:uiPriority w:val="99"/>
    <w:semiHidden/>
    <w:unhideWhenUsed/>
    <w:rsid w:val="00B94C0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94C07"/>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C07"/>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B94C07"/>
    <w:pPr>
      <w:spacing w:after="200" w:line="240" w:lineRule="auto"/>
    </w:pPr>
    <w:rPr>
      <w:i/>
      <w:iCs/>
      <w:color w:val="1F497D" w:themeColor="text2"/>
      <w:sz w:val="18"/>
      <w:szCs w:val="18"/>
    </w:rPr>
  </w:style>
  <w:style w:type="character" w:styleId="PlaceholderText">
    <w:name w:val="Placeholder Text"/>
    <w:basedOn w:val="DefaultParagraphFont"/>
    <w:uiPriority w:val="99"/>
    <w:semiHidden/>
    <w:rsid w:val="00B94C07"/>
    <w:rPr>
      <w:color w:val="808080"/>
    </w:rPr>
  </w:style>
  <w:style w:type="paragraph" w:styleId="Header">
    <w:name w:val="header"/>
    <w:basedOn w:val="Normal"/>
    <w:link w:val="HeaderChar"/>
    <w:uiPriority w:val="99"/>
    <w:unhideWhenUsed/>
    <w:rsid w:val="00B94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C07"/>
    <w:rPr>
      <w:rFonts w:eastAsiaTheme="minorHAnsi"/>
      <w:sz w:val="22"/>
      <w:szCs w:val="22"/>
    </w:rPr>
  </w:style>
  <w:style w:type="paragraph" w:styleId="Footer">
    <w:name w:val="footer"/>
    <w:basedOn w:val="Normal"/>
    <w:link w:val="FooterChar"/>
    <w:uiPriority w:val="99"/>
    <w:unhideWhenUsed/>
    <w:rsid w:val="00B94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C07"/>
    <w:rPr>
      <w:rFonts w:eastAsiaTheme="minorHAnsi"/>
      <w:sz w:val="22"/>
      <w:szCs w:val="22"/>
    </w:rPr>
  </w:style>
  <w:style w:type="paragraph" w:styleId="ListParagraph">
    <w:name w:val="List Paragraph"/>
    <w:basedOn w:val="Normal"/>
    <w:uiPriority w:val="34"/>
    <w:qFormat/>
    <w:rsid w:val="00B94C07"/>
    <w:pPr>
      <w:ind w:left="720"/>
      <w:contextualSpacing/>
    </w:pPr>
  </w:style>
  <w:style w:type="character" w:styleId="Hyperlink">
    <w:name w:val="Hyperlink"/>
    <w:basedOn w:val="DefaultParagraphFont"/>
    <w:uiPriority w:val="99"/>
    <w:unhideWhenUsed/>
    <w:rsid w:val="00B94C07"/>
    <w:rPr>
      <w:color w:val="0000FF" w:themeColor="hyperlink"/>
      <w:u w:val="single"/>
    </w:rPr>
  </w:style>
  <w:style w:type="character" w:styleId="FollowedHyperlink">
    <w:name w:val="FollowedHyperlink"/>
    <w:basedOn w:val="DefaultParagraphFont"/>
    <w:uiPriority w:val="99"/>
    <w:semiHidden/>
    <w:unhideWhenUsed/>
    <w:rsid w:val="00B94C07"/>
    <w:rPr>
      <w:color w:val="800080" w:themeColor="followedHyperlink"/>
      <w:u w:val="single"/>
    </w:rPr>
  </w:style>
  <w:style w:type="paragraph" w:styleId="BalloonText">
    <w:name w:val="Balloon Text"/>
    <w:basedOn w:val="Normal"/>
    <w:link w:val="BalloonTextChar"/>
    <w:uiPriority w:val="99"/>
    <w:semiHidden/>
    <w:unhideWhenUsed/>
    <w:rsid w:val="00B94C0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94C07"/>
    <w:rPr>
      <w:rFonts w:ascii="Lucida Grande" w:eastAsiaTheme="minorHAnsi"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1749</Words>
  <Characters>9972</Characters>
  <Application>Microsoft Macintosh Word</Application>
  <DocSecurity>0</DocSecurity>
  <Lines>83</Lines>
  <Paragraphs>23</Paragraphs>
  <ScaleCrop>false</ScaleCrop>
  <Company>Mandurah Catholic College</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1</cp:revision>
  <dcterms:created xsi:type="dcterms:W3CDTF">2015-06-09T00:34:00Z</dcterms:created>
  <dcterms:modified xsi:type="dcterms:W3CDTF">2015-06-09T00:38:00Z</dcterms:modified>
</cp:coreProperties>
</file>