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23" w:rsidRPr="0033718E" w:rsidRDefault="00BA1823" w:rsidP="00564106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 w:rsidRPr="0033718E">
        <w:rPr>
          <w:rFonts w:ascii="Times New Roman" w:hAnsi="Times New Roman" w:cs="Times New Roman"/>
          <w:b/>
          <w:i/>
          <w:sz w:val="40"/>
          <w:u w:val="single"/>
        </w:rPr>
        <w:t>Towering Trapeziums</w:t>
      </w:r>
    </w:p>
    <w:p w:rsidR="00BA1823" w:rsidRPr="00564106" w:rsidRDefault="00BA1823" w:rsidP="00564106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</w:pP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 xml:space="preserve">If lines </w:t>
      </w:r>
      <w:r w:rsidRPr="00564106">
        <w:rPr>
          <w:rFonts w:ascii="Times New Roman" w:eastAsia="Times New Roman" w:hAnsi="Times New Roman" w:cs="Times New Roman"/>
          <w:b/>
          <w:i/>
          <w:iCs/>
          <w:sz w:val="28"/>
          <w:szCs w:val="32"/>
          <w:lang w:eastAsia="en-GB"/>
        </w:rPr>
        <w:t>OC</w:t>
      </w: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 xml:space="preserve"> and </w:t>
      </w:r>
      <w:r w:rsidRPr="00564106">
        <w:rPr>
          <w:rFonts w:ascii="Times New Roman" w:eastAsia="Times New Roman" w:hAnsi="Times New Roman" w:cs="Times New Roman"/>
          <w:b/>
          <w:i/>
          <w:iCs/>
          <w:sz w:val="28"/>
          <w:szCs w:val="32"/>
          <w:lang w:eastAsia="en-GB"/>
        </w:rPr>
        <w:t>AB</w:t>
      </w: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 xml:space="preserve"> have the same length, calculate the area of trapezium </w:t>
      </w:r>
      <w:r w:rsidRPr="00564106">
        <w:rPr>
          <w:rFonts w:ascii="Times New Roman" w:eastAsia="Times New Roman" w:hAnsi="Times New Roman" w:cs="Times New Roman"/>
          <w:b/>
          <w:i/>
          <w:iCs/>
          <w:sz w:val="28"/>
          <w:szCs w:val="32"/>
          <w:lang w:eastAsia="en-GB"/>
        </w:rPr>
        <w:t>ABDC</w:t>
      </w: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>.</w:t>
      </w:r>
    </w:p>
    <w:p w:rsidR="00BA1823" w:rsidRDefault="00BA1823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 are given that the triangle OGH is an isosceles triangle and because lines AB, CD, EF, GH are parallel, triangle OAB is a similar shape to triangle OGH. Therefore, has angles of 45 degrees, 45 degrees and 90 degrees. The &lt;OGH is 90 degrees, and the other two are 45 degrees. We are also given the area of triangle OAB</w:t>
      </w:r>
      <w:r w:rsidR="001B74B3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which 1 square units. Using this information, we can determine the area of trapezium ABDC. </w:t>
      </w:r>
    </w:p>
    <w:p w:rsidR="00BA1823" w:rsidRDefault="001B74B3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Firstly, we must use </w:t>
      </w:r>
      <w:r w:rsidR="00BA1823">
        <w:rPr>
          <w:rFonts w:ascii="Times New Roman" w:hAnsi="Times New Roman" w:cs="Times New Roman"/>
          <w:i/>
        </w:rPr>
        <w:t>the for</w:t>
      </w:r>
      <w:r w:rsidR="00564106">
        <w:rPr>
          <w:rFonts w:ascii="Times New Roman" w:hAnsi="Times New Roman" w:cs="Times New Roman"/>
          <w:i/>
        </w:rPr>
        <w:t>mula for the area of a triangle,</w:t>
      </w:r>
    </w:p>
    <w:p w:rsidR="00BA1823" w:rsidRDefault="00BA1823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= 1/2(</w:t>
      </w:r>
      <w:proofErr w:type="spellStart"/>
      <w:r>
        <w:rPr>
          <w:rFonts w:ascii="Times New Roman" w:hAnsi="Times New Roman" w:cs="Times New Roman"/>
          <w:i/>
        </w:rPr>
        <w:t>bh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BA1823" w:rsidRDefault="00BA1823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2A = </w:t>
      </w:r>
      <w:proofErr w:type="spellStart"/>
      <w:r>
        <w:rPr>
          <w:rFonts w:ascii="Times New Roman" w:hAnsi="Times New Roman" w:cs="Times New Roman"/>
          <w:i/>
        </w:rPr>
        <w:t>bh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:rsidR="00BA1823" w:rsidRDefault="00BA1823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 = </w:t>
      </w:r>
      <w:proofErr w:type="spellStart"/>
      <w:r>
        <w:rPr>
          <w:rFonts w:ascii="Times New Roman" w:hAnsi="Times New Roman" w:cs="Times New Roman"/>
          <w:i/>
        </w:rPr>
        <w:t>bh</w:t>
      </w:r>
      <w:proofErr w:type="spellEnd"/>
    </w:p>
    <w:p w:rsidR="00BA1823" w:rsidRDefault="00BA1823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AB = b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Now, if we half the right angled isosceles triangle into two right angled isosceles right angles triangles, we can determine the length of AB. Using the relative sizes of a 45 degree right angled triangle:</w:t>
      </w:r>
    </w:p>
    <w:p w:rsidR="001B3501" w:rsidRDefault="00564106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1:1: √2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½(AB):h = 1:1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Therefore, AB is twice the length of the height and so AB = 2 and h = 1</w:t>
      </w:r>
      <w:r w:rsidR="001B74B3">
        <w:rPr>
          <w:rFonts w:ascii="Times New Roman" w:hAnsi="Times New Roman" w:cs="Times New Roman"/>
          <w:i/>
        </w:rPr>
        <w:t xml:space="preserve"> (because the area is 1 square units)</w:t>
      </w:r>
      <w:r>
        <w:rPr>
          <w:rFonts w:ascii="Times New Roman" w:hAnsi="Times New Roman" w:cs="Times New Roman"/>
          <w:i/>
        </w:rPr>
        <w:t xml:space="preserve">. Because OC is equal to AB, OC = 2 and so OD = 2 because the triangle OCD is similar to OGH and so is a right angled isosceles triangle. Yet again using relative sizes we can determine the height of the trapezium. 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CD: OC = </w:t>
      </w:r>
      <w:r w:rsidR="00564106">
        <w:rPr>
          <w:rFonts w:ascii="Times New Roman" w:hAnsi="Times New Roman" w:cs="Times New Roman"/>
          <w:i/>
        </w:rPr>
        <w:t>√2</w:t>
      </w:r>
      <w:r>
        <w:rPr>
          <w:rFonts w:ascii="Times New Roman" w:hAnsi="Times New Roman" w:cs="Times New Roman"/>
          <w:i/>
        </w:rPr>
        <w:t>:1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CD = 2</w:t>
      </w:r>
      <w:r w:rsidR="00564106">
        <w:rPr>
          <w:rFonts w:ascii="Times New Roman" w:hAnsi="Times New Roman" w:cs="Times New Roman"/>
          <w:i/>
        </w:rPr>
        <w:t>√2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Because we now know that the height of each right angled isosceles triangle in this shape is half the base, the height of triangle OCD = 2^1/2. Thus, the height of the trapezium is 2^1/2 – 1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= ½ (a + b) h,</w:t>
      </w:r>
    </w:p>
    <w:p w:rsidR="001B3501" w:rsidRDefault="001B3501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= ½ </w:t>
      </w:r>
      <w:r w:rsidR="00E342C3">
        <w:rPr>
          <w:rFonts w:ascii="Times New Roman" w:hAnsi="Times New Roman" w:cs="Times New Roman"/>
          <w:i/>
        </w:rPr>
        <w:t>(CD + AB) (</w:t>
      </w:r>
      <w:r w:rsidR="00564106">
        <w:rPr>
          <w:rFonts w:ascii="Times New Roman" w:hAnsi="Times New Roman" w:cs="Times New Roman"/>
          <w:i/>
        </w:rPr>
        <w:t>√2</w:t>
      </w:r>
      <w:r>
        <w:rPr>
          <w:rFonts w:ascii="Times New Roman" w:hAnsi="Times New Roman" w:cs="Times New Roman"/>
          <w:i/>
        </w:rPr>
        <w:t xml:space="preserve"> – 1)</w:t>
      </w:r>
    </w:p>
    <w:p w:rsidR="001B3501" w:rsidRDefault="00564106" w:rsidP="0056410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=1/2 (</w:t>
      </w:r>
      <w:r w:rsidR="00E342C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 xml:space="preserve">√2 </w:t>
      </w:r>
      <w:r>
        <w:rPr>
          <w:rFonts w:ascii="Times New Roman" w:hAnsi="Times New Roman" w:cs="Times New Roman"/>
          <w:i/>
        </w:rPr>
        <w:t>+ 2)</w:t>
      </w:r>
      <w:r w:rsidR="00E342C3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√2</w:t>
      </w:r>
      <w:r w:rsidR="001B3501" w:rsidRPr="00E342C3">
        <w:rPr>
          <w:rFonts w:ascii="Times New Roman" w:hAnsi="Times New Roman" w:cs="Times New Roman"/>
          <w:i/>
          <w:vertAlign w:val="superscript"/>
        </w:rPr>
        <w:t xml:space="preserve"> </w:t>
      </w:r>
      <w:r w:rsidR="001B3501">
        <w:rPr>
          <w:rFonts w:ascii="Times New Roman" w:hAnsi="Times New Roman" w:cs="Times New Roman"/>
          <w:i/>
        </w:rPr>
        <w:t>– 1)</w:t>
      </w:r>
    </w:p>
    <w:p w:rsidR="001B3501" w:rsidRPr="00564106" w:rsidRDefault="001B3501" w:rsidP="00564106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564106">
        <w:rPr>
          <w:rFonts w:ascii="Times New Roman" w:hAnsi="Times New Roman" w:cs="Times New Roman"/>
          <w:i/>
          <w:sz w:val="24"/>
        </w:rPr>
        <w:t xml:space="preserve">A = 1 square </w:t>
      </w:r>
      <w:r w:rsidR="009C747E" w:rsidRPr="00564106">
        <w:rPr>
          <w:rFonts w:ascii="Times New Roman" w:hAnsi="Times New Roman" w:cs="Times New Roman"/>
          <w:i/>
          <w:sz w:val="24"/>
        </w:rPr>
        <w:t>units</w:t>
      </w:r>
    </w:p>
    <w:p w:rsidR="00BA1823" w:rsidRPr="00564106" w:rsidRDefault="00BA182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</w:pP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 xml:space="preserve">If lines </w:t>
      </w:r>
      <w:r w:rsidRPr="00564106">
        <w:rPr>
          <w:rFonts w:ascii="Times New Roman" w:eastAsia="Times New Roman" w:hAnsi="Times New Roman" w:cs="Times New Roman"/>
          <w:b/>
          <w:i/>
          <w:iCs/>
          <w:sz w:val="28"/>
          <w:szCs w:val="32"/>
          <w:lang w:eastAsia="en-GB"/>
        </w:rPr>
        <w:t>OE</w:t>
      </w: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 xml:space="preserve"> and </w:t>
      </w:r>
      <w:r w:rsidRPr="00564106">
        <w:rPr>
          <w:rFonts w:ascii="Times New Roman" w:eastAsia="Times New Roman" w:hAnsi="Times New Roman" w:cs="Times New Roman"/>
          <w:b/>
          <w:i/>
          <w:iCs/>
          <w:sz w:val="28"/>
          <w:szCs w:val="32"/>
          <w:lang w:eastAsia="en-GB"/>
        </w:rPr>
        <w:t>CD</w:t>
      </w: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 xml:space="preserve"> also have the same length, calculate the area of trapezium </w:t>
      </w:r>
      <w:r w:rsidRPr="00564106">
        <w:rPr>
          <w:rFonts w:ascii="Times New Roman" w:eastAsia="Times New Roman" w:hAnsi="Times New Roman" w:cs="Times New Roman"/>
          <w:b/>
          <w:i/>
          <w:iCs/>
          <w:sz w:val="28"/>
          <w:szCs w:val="32"/>
          <w:lang w:eastAsia="en-GB"/>
        </w:rPr>
        <w:t>CDFE</w:t>
      </w:r>
      <w:r w:rsidRPr="00564106">
        <w:rPr>
          <w:rFonts w:ascii="Times New Roman" w:eastAsia="Times New Roman" w:hAnsi="Times New Roman" w:cs="Times New Roman"/>
          <w:b/>
          <w:i/>
          <w:sz w:val="28"/>
          <w:szCs w:val="32"/>
          <w:lang w:eastAsia="en-GB"/>
        </w:rPr>
        <w:t>.</w:t>
      </w:r>
    </w:p>
    <w:p w:rsidR="001B74B3" w:rsidRPr="001B74B3" w:rsidRDefault="00564106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OE = 2√2</w:t>
      </w:r>
    </w:p>
    <w:p w:rsidR="004859E7" w:rsidRPr="001B74B3" w:rsidRDefault="004859E7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Using the relative sizes</w:t>
      </w:r>
      <w:r w:rsidR="001B74B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ratio </w:t>
      </w:r>
      <w:r w:rsidR="001B74B3"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for</w:t>
      </w: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a right angled isosceles triangle:</w:t>
      </w:r>
    </w:p>
    <w:p w:rsidR="004859E7" w:rsidRPr="001B74B3" w:rsidRDefault="004859E7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EF = 4</w:t>
      </w:r>
    </w:p>
    <w:p w:rsidR="004859E7" w:rsidRPr="001B74B3" w:rsidRDefault="004859E7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Therefore</w:t>
      </w:r>
      <w:r w:rsidR="003D3549">
        <w:rPr>
          <w:rFonts w:ascii="Times New Roman" w:eastAsia="Times New Roman" w:hAnsi="Times New Roman" w:cs="Times New Roman"/>
          <w:i/>
          <w:szCs w:val="24"/>
          <w:lang w:eastAsia="en-GB"/>
        </w:rPr>
        <w:t>,</w:t>
      </w:r>
    </w:p>
    <w:p w:rsidR="004859E7" w:rsidRPr="001B74B3" w:rsidRDefault="004859E7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lastRenderedPageBreak/>
        <w:t>Height of triangle</w:t>
      </w:r>
      <w:r w:rsidR="003D3549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OEF</w:t>
      </w: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= 2</w:t>
      </w:r>
    </w:p>
    <w:p w:rsidR="004859E7" w:rsidRDefault="004859E7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But the height of the trapezium is 2 –</w:t>
      </w:r>
      <w:r w:rsidR="00E342C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</w:t>
      </w:r>
      <w:r w:rsidR="00564106">
        <w:rPr>
          <w:rFonts w:ascii="Times New Roman" w:eastAsia="Times New Roman" w:hAnsi="Times New Roman" w:cs="Times New Roman"/>
          <w:i/>
          <w:szCs w:val="24"/>
          <w:lang w:eastAsia="en-GB"/>
        </w:rPr>
        <w:t>√2</w:t>
      </w:r>
    </w:p>
    <w:p w:rsidR="003D3549" w:rsidRPr="001B74B3" w:rsidRDefault="003D3549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Area of trapezium CDFE: </w:t>
      </w:r>
    </w:p>
    <w:p w:rsidR="001B74B3" w:rsidRPr="001B74B3" w:rsidRDefault="001B74B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A = </w:t>
      </w:r>
      <w:r w:rsidR="00E342C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½ </w:t>
      </w: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(a + b) h </w:t>
      </w:r>
    </w:p>
    <w:p w:rsidR="001B74B3" w:rsidRPr="001B74B3" w:rsidRDefault="001B74B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A = ½ (EF + CE) (2 –</w:t>
      </w:r>
      <w:r w:rsidR="00E342C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</w:t>
      </w:r>
      <w:r w:rsidR="00564106">
        <w:rPr>
          <w:rFonts w:ascii="Times New Roman" w:eastAsia="Times New Roman" w:hAnsi="Times New Roman" w:cs="Times New Roman"/>
          <w:i/>
          <w:szCs w:val="24"/>
          <w:lang w:eastAsia="en-GB"/>
        </w:rPr>
        <w:t>√2</w:t>
      </w:r>
      <w:r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)</w:t>
      </w:r>
    </w:p>
    <w:p w:rsidR="001B74B3" w:rsidRPr="001B74B3" w:rsidRDefault="00564106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A = ½ (</w:t>
      </w:r>
      <w:r w:rsidR="001B74B3"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4 + 2</w:t>
      </w:r>
      <w:r>
        <w:rPr>
          <w:rFonts w:ascii="Times New Roman" w:eastAsia="Times New Roman" w:hAnsi="Times New Roman" w:cs="Times New Roman"/>
          <w:i/>
          <w:szCs w:val="24"/>
          <w:lang w:eastAsia="en-GB"/>
        </w:rPr>
        <w:t>√2)</w:t>
      </w:r>
      <w:r w:rsidR="001B74B3"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(2 –</w:t>
      </w:r>
      <w:r w:rsidR="00E342C3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en-GB"/>
        </w:rPr>
        <w:t>√2</w:t>
      </w:r>
      <w:r w:rsidR="001B74B3" w:rsidRPr="001B74B3">
        <w:rPr>
          <w:rFonts w:ascii="Times New Roman" w:eastAsia="Times New Roman" w:hAnsi="Times New Roman" w:cs="Times New Roman"/>
          <w:i/>
          <w:szCs w:val="24"/>
          <w:lang w:eastAsia="en-GB"/>
        </w:rPr>
        <w:t>)</w:t>
      </w:r>
    </w:p>
    <w:p w:rsidR="001B74B3" w:rsidRPr="00564106" w:rsidRDefault="001B74B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56410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 = 2 square units</w:t>
      </w:r>
    </w:p>
    <w:p w:rsidR="00BA1823" w:rsidRPr="0033718E" w:rsidRDefault="00BA182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en-GB"/>
        </w:rPr>
      </w:pPr>
      <w:r w:rsidRPr="00BA1823">
        <w:rPr>
          <w:rFonts w:ascii="Times New Roman" w:eastAsia="Times New Roman" w:hAnsi="Times New Roman" w:cs="Times New Roman"/>
          <w:b/>
          <w:i/>
          <w:sz w:val="32"/>
          <w:szCs w:val="32"/>
          <w:lang w:eastAsia="en-GB"/>
        </w:rPr>
        <w:t xml:space="preserve">If lines </w:t>
      </w:r>
      <w:r w:rsidRPr="0033718E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en-GB"/>
        </w:rPr>
        <w:t>OG</w:t>
      </w:r>
      <w:r w:rsidRPr="00BA1823">
        <w:rPr>
          <w:rFonts w:ascii="Times New Roman" w:eastAsia="Times New Roman" w:hAnsi="Times New Roman" w:cs="Times New Roman"/>
          <w:b/>
          <w:i/>
          <w:sz w:val="32"/>
          <w:szCs w:val="32"/>
          <w:lang w:eastAsia="en-GB"/>
        </w:rPr>
        <w:t xml:space="preserve"> and </w:t>
      </w:r>
      <w:r w:rsidRPr="0033718E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en-GB"/>
        </w:rPr>
        <w:t>EF</w:t>
      </w:r>
      <w:r w:rsidRPr="00BA1823">
        <w:rPr>
          <w:rFonts w:ascii="Times New Roman" w:eastAsia="Times New Roman" w:hAnsi="Times New Roman" w:cs="Times New Roman"/>
          <w:b/>
          <w:i/>
          <w:sz w:val="32"/>
          <w:szCs w:val="32"/>
          <w:lang w:eastAsia="en-GB"/>
        </w:rPr>
        <w:t xml:space="preserve"> also have the same length, calculate the area of trapezium </w:t>
      </w:r>
      <w:r w:rsidRPr="0033718E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en-GB"/>
        </w:rPr>
        <w:t>EFHG</w:t>
      </w:r>
      <w:r w:rsidRPr="00BA1823">
        <w:rPr>
          <w:rFonts w:ascii="Times New Roman" w:eastAsia="Times New Roman" w:hAnsi="Times New Roman" w:cs="Times New Roman"/>
          <w:b/>
          <w:i/>
          <w:sz w:val="32"/>
          <w:szCs w:val="32"/>
          <w:lang w:eastAsia="en-GB"/>
        </w:rPr>
        <w:t>.</w:t>
      </w:r>
    </w:p>
    <w:p w:rsidR="001B74B3" w:rsidRDefault="001B74B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OG = 4</w:t>
      </w:r>
    </w:p>
    <w:p w:rsidR="001B74B3" w:rsidRDefault="001B74B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Using the relative sizes ratio for a </w:t>
      </w:r>
      <w:r w:rsidR="009F5F11">
        <w:rPr>
          <w:rFonts w:ascii="Times New Roman" w:eastAsia="Times New Roman" w:hAnsi="Times New Roman" w:cs="Times New Roman"/>
          <w:i/>
          <w:szCs w:val="24"/>
          <w:lang w:eastAsia="en-GB"/>
        </w:rPr>
        <w:t>right angled isosceles triangle,</w:t>
      </w:r>
    </w:p>
    <w:p w:rsidR="001B74B3" w:rsidRDefault="001B74B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GH = </w:t>
      </w:r>
      <w:r w:rsidR="00564106">
        <w:rPr>
          <w:rFonts w:ascii="Times New Roman" w:eastAsia="Times New Roman" w:hAnsi="Times New Roman" w:cs="Times New Roman"/>
          <w:i/>
          <w:szCs w:val="24"/>
          <w:lang w:eastAsia="en-GB"/>
        </w:rPr>
        <w:t>4√2</w:t>
      </w:r>
    </w:p>
    <w:p w:rsidR="003D3549" w:rsidRDefault="003D3549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Therefore,</w:t>
      </w:r>
    </w:p>
    <w:p w:rsidR="003D3549" w:rsidRDefault="003D3549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Height of triangle </w:t>
      </w:r>
      <w:r w:rsidR="00564106">
        <w:rPr>
          <w:rFonts w:ascii="Times New Roman" w:eastAsia="Times New Roman" w:hAnsi="Times New Roman" w:cs="Times New Roman"/>
          <w:i/>
          <w:szCs w:val="24"/>
          <w:lang w:eastAsia="en-GB"/>
        </w:rPr>
        <w:t>OGH = 2√2</w:t>
      </w:r>
    </w:p>
    <w:p w:rsidR="003D3549" w:rsidRPr="00564106" w:rsidRDefault="003D3549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vertAlign w:val="subscript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But th</w:t>
      </w:r>
      <w:r w:rsidR="00564106">
        <w:rPr>
          <w:rFonts w:ascii="Times New Roman" w:eastAsia="Times New Roman" w:hAnsi="Times New Roman" w:cs="Times New Roman"/>
          <w:i/>
          <w:szCs w:val="24"/>
          <w:lang w:eastAsia="en-GB"/>
        </w:rPr>
        <w:t>e height of trapezium = 2√2</w:t>
      </w:r>
      <w:r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– 2</w:t>
      </w:r>
    </w:p>
    <w:p w:rsidR="003D3549" w:rsidRDefault="009F5F11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Area of trapezium EFHG,</w:t>
      </w:r>
    </w:p>
    <w:p w:rsidR="003D3549" w:rsidRDefault="000A3D23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A = ½ (OG + GH) (</w:t>
      </w:r>
      <w:bookmarkStart w:id="0" w:name="_GoBack"/>
      <w:bookmarkEnd w:id="0"/>
      <w:r w:rsidR="00564106">
        <w:rPr>
          <w:rFonts w:ascii="Times New Roman" w:eastAsia="Times New Roman" w:hAnsi="Times New Roman" w:cs="Times New Roman"/>
          <w:i/>
          <w:szCs w:val="24"/>
          <w:lang w:eastAsia="en-GB"/>
        </w:rPr>
        <w:t>2√2</w:t>
      </w:r>
      <w:r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– 2)</w:t>
      </w:r>
    </w:p>
    <w:p w:rsidR="00564106" w:rsidRDefault="00564106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Cs w:val="24"/>
          <w:lang w:eastAsia="en-GB"/>
        </w:rPr>
        <w:t>A = ½ (</w:t>
      </w:r>
      <w:r w:rsidR="003D3549">
        <w:rPr>
          <w:rFonts w:ascii="Times New Roman" w:eastAsia="Times New Roman" w:hAnsi="Times New Roman" w:cs="Times New Roman"/>
          <w:i/>
          <w:szCs w:val="24"/>
          <w:lang w:eastAsia="en-GB"/>
        </w:rPr>
        <w:t>4 + 4</w:t>
      </w:r>
      <w:r>
        <w:rPr>
          <w:rFonts w:ascii="Times New Roman" w:eastAsia="Times New Roman" w:hAnsi="Times New Roman" w:cs="Times New Roman"/>
          <w:i/>
          <w:szCs w:val="24"/>
          <w:lang w:eastAsia="en-GB"/>
        </w:rPr>
        <w:t>√2) (2√2 – 2)</w:t>
      </w:r>
    </w:p>
    <w:p w:rsidR="003D3549" w:rsidRPr="00564106" w:rsidRDefault="003D3549" w:rsidP="00564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n-GB"/>
        </w:rPr>
      </w:pPr>
      <w:r w:rsidRPr="0056410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 = 4 square units</w:t>
      </w:r>
    </w:p>
    <w:p w:rsidR="003D3549" w:rsidRPr="0033718E" w:rsidRDefault="003D3549" w:rsidP="0056410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32"/>
          <w:szCs w:val="24"/>
        </w:rPr>
      </w:pPr>
      <w:r w:rsidRPr="00564106">
        <w:rPr>
          <w:rStyle w:val="Strong"/>
          <w:rFonts w:ascii="Times New Roman" w:hAnsi="Times New Roman" w:cs="Times New Roman"/>
          <w:i/>
          <w:sz w:val="28"/>
          <w:szCs w:val="24"/>
        </w:rPr>
        <w:t xml:space="preserve">What would be the area of the </w:t>
      </w:r>
      <w:r w:rsidRPr="00564106">
        <w:rPr>
          <w:rStyle w:val="mi"/>
          <w:rFonts w:ascii="Times New Roman" w:hAnsi="Times New Roman" w:cs="Times New Roman"/>
          <w:b/>
          <w:bCs/>
          <w:i/>
          <w:iCs/>
          <w:sz w:val="28"/>
          <w:szCs w:val="24"/>
        </w:rPr>
        <w:t>nth</w:t>
      </w:r>
      <w:r w:rsidRPr="00564106">
        <w:rPr>
          <w:rStyle w:val="Strong"/>
          <w:rFonts w:ascii="Times New Roman" w:hAnsi="Times New Roman" w:cs="Times New Roman"/>
          <w:i/>
          <w:sz w:val="28"/>
          <w:szCs w:val="24"/>
        </w:rPr>
        <w:t xml:space="preserve"> trapezium in the chain?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D3549" w:rsidTr="003D3549">
        <w:tc>
          <w:tcPr>
            <w:tcW w:w="1502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</w:t>
            </w:r>
          </w:p>
        </w:tc>
        <w:tc>
          <w:tcPr>
            <w:tcW w:w="1502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3D3549" w:rsidTr="003D3549">
        <w:tc>
          <w:tcPr>
            <w:tcW w:w="1502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Area</w:t>
            </w:r>
          </w:p>
        </w:tc>
        <w:tc>
          <w:tcPr>
            <w:tcW w:w="1502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3D3549" w:rsidRDefault="003D3549" w:rsidP="0056410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</w:tbl>
    <w:p w:rsidR="003D3549" w:rsidRPr="00E342C3" w:rsidRDefault="003D3549" w:rsidP="0056410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Cs w:val="24"/>
        </w:rPr>
      </w:pPr>
      <w:r w:rsidRPr="00E342C3">
        <w:rPr>
          <w:rFonts w:ascii="Times New Roman" w:hAnsi="Times New Roman" w:cs="Times New Roman"/>
          <w:i/>
          <w:szCs w:val="24"/>
        </w:rPr>
        <w:t>The sequence increases exponentially, because the term will be 2 to the power of the term before.</w:t>
      </w:r>
    </w:p>
    <w:p w:rsidR="003D3549" w:rsidRPr="00E342C3" w:rsidRDefault="003D3549" w:rsidP="0056410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Cs w:val="24"/>
        </w:rPr>
      </w:pPr>
      <w:r w:rsidRPr="00E342C3">
        <w:rPr>
          <w:rFonts w:ascii="Times New Roman" w:hAnsi="Times New Roman" w:cs="Times New Roman"/>
          <w:i/>
          <w:szCs w:val="24"/>
        </w:rPr>
        <w:t>E.g.</w:t>
      </w:r>
    </w:p>
    <w:p w:rsidR="00E342C3" w:rsidRPr="00E342C3" w:rsidRDefault="003D3549" w:rsidP="0056410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Cs w:val="24"/>
        </w:rPr>
      </w:pPr>
      <w:r w:rsidRPr="00E342C3">
        <w:rPr>
          <w:rFonts w:ascii="Times New Roman" w:hAnsi="Times New Roman" w:cs="Times New Roman"/>
          <w:i/>
          <w:szCs w:val="24"/>
        </w:rPr>
        <w:t xml:space="preserve">If we want the area of term </w:t>
      </w:r>
      <w:r w:rsidR="00E342C3" w:rsidRPr="00E342C3">
        <w:rPr>
          <w:rFonts w:ascii="Times New Roman" w:hAnsi="Times New Roman" w:cs="Times New Roman"/>
          <w:i/>
          <w:szCs w:val="24"/>
        </w:rPr>
        <w:t>5, we</w:t>
      </w:r>
      <w:r w:rsidRPr="00E342C3">
        <w:rPr>
          <w:rFonts w:ascii="Times New Roman" w:hAnsi="Times New Roman" w:cs="Times New Roman"/>
          <w:i/>
          <w:szCs w:val="24"/>
        </w:rPr>
        <w:t xml:space="preserve"> </w:t>
      </w:r>
      <w:r w:rsidR="00E342C3" w:rsidRPr="00E342C3">
        <w:rPr>
          <w:rFonts w:ascii="Times New Roman" w:hAnsi="Times New Roman" w:cs="Times New Roman"/>
          <w:i/>
          <w:szCs w:val="24"/>
        </w:rPr>
        <w:t xml:space="preserve">can calculate it using </w:t>
      </w:r>
      <w:r w:rsidRPr="00E342C3">
        <w:rPr>
          <w:rFonts w:ascii="Times New Roman" w:hAnsi="Times New Roman" w:cs="Times New Roman"/>
          <w:i/>
          <w:szCs w:val="24"/>
        </w:rPr>
        <w:t xml:space="preserve">2^4 = 16 and </w:t>
      </w:r>
      <w:r w:rsidR="00E342C3" w:rsidRPr="00E342C3">
        <w:rPr>
          <w:rFonts w:ascii="Times New Roman" w:hAnsi="Times New Roman" w:cs="Times New Roman"/>
          <w:i/>
          <w:szCs w:val="24"/>
        </w:rPr>
        <w:t xml:space="preserve">this works for the areas we have found using algebra. </w:t>
      </w:r>
    </w:p>
    <w:p w:rsidR="000A3D23" w:rsidRDefault="00E342C3" w:rsidP="0056410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Cs w:val="24"/>
        </w:rPr>
      </w:pPr>
      <w:r w:rsidRPr="00E342C3">
        <w:rPr>
          <w:rFonts w:ascii="Times New Roman" w:hAnsi="Times New Roman" w:cs="Times New Roman"/>
          <w:i/>
          <w:szCs w:val="24"/>
        </w:rPr>
        <w:t>Therefore, the area for the nth term will be:</w:t>
      </w:r>
    </w:p>
    <w:p w:rsidR="00564106" w:rsidRPr="000A3D23" w:rsidRDefault="00E342C3" w:rsidP="0056410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Cs w:val="24"/>
        </w:rPr>
      </w:pPr>
      <w:r w:rsidRPr="000A3D23">
        <w:rPr>
          <w:rFonts w:ascii="Times New Roman" w:hAnsi="Times New Roman" w:cs="Times New Roman"/>
          <w:i/>
          <w:sz w:val="28"/>
          <w:szCs w:val="24"/>
        </w:rPr>
        <w:lastRenderedPageBreak/>
        <w:t>A</w:t>
      </w:r>
      <w:r w:rsidRPr="000A3D23">
        <w:rPr>
          <w:rFonts w:ascii="Times New Roman" w:hAnsi="Times New Roman" w:cs="Times New Roman"/>
          <w:i/>
          <w:sz w:val="28"/>
          <w:szCs w:val="24"/>
          <w:vertAlign w:val="subscript"/>
        </w:rPr>
        <w:t xml:space="preserve">n </w:t>
      </w:r>
      <w:r w:rsidRPr="000A3D23">
        <w:rPr>
          <w:rFonts w:ascii="Times New Roman" w:hAnsi="Times New Roman" w:cs="Times New Roman"/>
          <w:i/>
          <w:sz w:val="28"/>
          <w:szCs w:val="24"/>
        </w:rPr>
        <w:t>= 2</w:t>
      </w:r>
      <w:r w:rsidRPr="000A3D23">
        <w:rPr>
          <w:rFonts w:ascii="Times New Roman" w:hAnsi="Times New Roman" w:cs="Times New Roman"/>
          <w:i/>
          <w:sz w:val="28"/>
          <w:szCs w:val="24"/>
          <w:vertAlign w:val="superscript"/>
        </w:rPr>
        <w:t>n-</w:t>
      </w:r>
      <w:r w:rsidR="000A3D23" w:rsidRPr="000A3D23">
        <w:rPr>
          <w:rFonts w:ascii="Times New Roman" w:hAnsi="Times New Roman" w:cs="Times New Roman"/>
          <w:i/>
          <w:sz w:val="28"/>
          <w:szCs w:val="24"/>
          <w:vertAlign w:val="superscript"/>
        </w:rPr>
        <w:t>1</w:t>
      </w:r>
      <w:r w:rsidR="000A3D23">
        <w:rPr>
          <w:rFonts w:ascii="Times New Roman" w:hAnsi="Times New Roman" w:cs="Times New Roman"/>
          <w:i/>
          <w:szCs w:val="24"/>
        </w:rPr>
        <w:t>(When area =A and nth term = n)</w:t>
      </w:r>
      <w:r w:rsidR="003D3549" w:rsidRPr="00E342C3">
        <w:rPr>
          <w:rFonts w:ascii="Times New Roman" w:hAnsi="Times New Roman" w:cs="Times New Roman"/>
          <w:i/>
          <w:szCs w:val="24"/>
        </w:rPr>
        <w:br/>
      </w:r>
      <w:r w:rsidR="003D3549" w:rsidRPr="003D3549">
        <w:rPr>
          <w:rFonts w:ascii="Times New Roman" w:hAnsi="Times New Roman" w:cs="Times New Roman"/>
          <w:i/>
          <w:sz w:val="24"/>
          <w:szCs w:val="24"/>
        </w:rPr>
        <w:br/>
      </w:r>
      <w:r w:rsidR="003D3549" w:rsidRPr="0033718E">
        <w:rPr>
          <w:rFonts w:ascii="Times New Roman" w:hAnsi="Times New Roman" w:cs="Times New Roman"/>
          <w:b/>
          <w:i/>
          <w:sz w:val="32"/>
          <w:szCs w:val="24"/>
        </w:rPr>
        <w:t>Can you explain your results?</w:t>
      </w:r>
    </w:p>
    <w:p w:rsidR="00BA1823" w:rsidRPr="00564106" w:rsidRDefault="00E342C3" w:rsidP="0056410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4106">
        <w:rPr>
          <w:rFonts w:ascii="Times New Roman" w:hAnsi="Times New Roman" w:cs="Times New Roman"/>
          <w:i/>
          <w:sz w:val="24"/>
        </w:rPr>
        <w:t>The reason for this is because each trapezium is a similar shape to the one before. So, if we increase the scale factor by root 2 (due to the relative sizes of a right angled isosceles)</w:t>
      </w:r>
      <w:r w:rsidR="0033718E" w:rsidRPr="00564106">
        <w:rPr>
          <w:rFonts w:ascii="Times New Roman" w:hAnsi="Times New Roman" w:cs="Times New Roman"/>
          <w:i/>
          <w:sz w:val="24"/>
        </w:rPr>
        <w:t xml:space="preserve">, </w:t>
      </w:r>
      <w:r w:rsidRPr="00564106">
        <w:rPr>
          <w:rFonts w:ascii="Times New Roman" w:hAnsi="Times New Roman" w:cs="Times New Roman"/>
          <w:i/>
          <w:sz w:val="24"/>
        </w:rPr>
        <w:t>the area factor will increase by 2. Because AF = SF</w:t>
      </w:r>
      <w:r w:rsidRPr="00564106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33718E" w:rsidRPr="00564106">
        <w:rPr>
          <w:rFonts w:ascii="Times New Roman" w:hAnsi="Times New Roman" w:cs="Times New Roman"/>
          <w:i/>
          <w:sz w:val="24"/>
        </w:rPr>
        <w:t xml:space="preserve">. </w:t>
      </w:r>
    </w:p>
    <w:p w:rsidR="0033718E" w:rsidRPr="0033718E" w:rsidRDefault="0033718E" w:rsidP="00564106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By Guruvignesh Balaji, Year 10, Age 15, Hymers College</w:t>
      </w:r>
    </w:p>
    <w:sectPr w:rsidR="0033718E" w:rsidRPr="00337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37B5"/>
    <w:multiLevelType w:val="multilevel"/>
    <w:tmpl w:val="D7F8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23"/>
    <w:rsid w:val="000A3D23"/>
    <w:rsid w:val="001B3501"/>
    <w:rsid w:val="001B74B3"/>
    <w:rsid w:val="0033718E"/>
    <w:rsid w:val="003D3549"/>
    <w:rsid w:val="004859E7"/>
    <w:rsid w:val="00564106"/>
    <w:rsid w:val="009C747E"/>
    <w:rsid w:val="009F5F11"/>
    <w:rsid w:val="00BA1823"/>
    <w:rsid w:val="00CB2D4E"/>
    <w:rsid w:val="00E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8794"/>
  <w15:chartTrackingRefBased/>
  <w15:docId w15:val="{CCA02787-AD6B-47B9-A08A-C869A894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">
    <w:name w:val="mi"/>
    <w:basedOn w:val="DefaultParagraphFont"/>
    <w:rsid w:val="00BA1823"/>
  </w:style>
  <w:style w:type="character" w:styleId="Strong">
    <w:name w:val="Strong"/>
    <w:basedOn w:val="DefaultParagraphFont"/>
    <w:uiPriority w:val="22"/>
    <w:qFormat/>
    <w:rsid w:val="003D3549"/>
    <w:rPr>
      <w:b/>
      <w:bCs/>
    </w:rPr>
  </w:style>
  <w:style w:type="table" w:styleId="TableGrid">
    <w:name w:val="Table Grid"/>
    <w:basedOn w:val="TableNormal"/>
    <w:uiPriority w:val="39"/>
    <w:rsid w:val="003D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08118-FB7F-41FE-A12C-47EA0518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/>
  <dc:description/>
  <cp:lastModifiedBy>balaji</cp:lastModifiedBy>
  <cp:revision>2</cp:revision>
  <dcterms:created xsi:type="dcterms:W3CDTF">2017-04-04T08:06:00Z</dcterms:created>
  <dcterms:modified xsi:type="dcterms:W3CDTF">2017-04-04T08:06:00Z</dcterms:modified>
</cp:coreProperties>
</file>