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8939"/>
        <w:gridCol w:w="6"/>
        <w:gridCol w:w="6"/>
      </w:tblGrid>
      <w:tr w:rsidR="006A3663" w:rsidRPr="006A3663" w:rsidTr="006A3663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sz w:val="24"/>
                <w:szCs w:val="24"/>
                <w:lang w:eastAsia="en-GB"/>
              </w:rPr>
            </w:pPr>
            <w:r w:rsidRPr="006A3663">
              <w:rPr>
                <w:rFonts w:eastAsia="Times New Roman" w:cs="Segoe UI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lgflmail.org/owa/14.3.195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lgflmail.org/owa/14.3.195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pct"/>
            <w:vAlign w:val="center"/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vanish/>
                <w:sz w:val="24"/>
                <w:szCs w:val="24"/>
                <w:lang w:eastAsia="en-GB"/>
              </w:rPr>
            </w:pPr>
            <w:r w:rsidRPr="006A3663">
              <w:rPr>
                <w:rFonts w:eastAsia="Times New Roman" w:cs="Segoe UI"/>
                <w:noProof/>
                <w:vanish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lgflmail.org/owa/14.3.195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ISnd" descr="https://mail.lgflmail.org/owa/14.3.195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vanish/>
                <w:sz w:val="24"/>
                <w:szCs w:val="24"/>
                <w:lang w:eastAsia="en-GB"/>
              </w:rPr>
            </w:pPr>
            <w:r w:rsidRPr="006A3663">
              <w:rPr>
                <w:rFonts w:eastAsia="Times New Roman" w:cs="Segoe UI"/>
                <w:noProof/>
                <w:vanish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lgflmail.org/owa/14.3.195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ICpy" descr="https://mail.lgflmail.org/owa/14.3.195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5D6" w:rsidRDefault="009B7432" w:rsidP="006A3663">
      <w:pPr>
        <w:pStyle w:val="NoSpacing"/>
        <w:rPr>
          <w:rStyle w:val="Strong"/>
        </w:rPr>
      </w:pPr>
      <w:r>
        <w:rPr>
          <w:rStyle w:val="Strong"/>
        </w:rPr>
        <w:t>Finding a set of 5 numbers where Mean = Median = Mode = Range</w:t>
      </w:r>
    </w:p>
    <w:p w:rsidR="009B7432" w:rsidRDefault="009B7432" w:rsidP="006A3663">
      <w:pPr>
        <w:pStyle w:val="NoSpacing"/>
        <w:rPr>
          <w:rStyle w:val="Strong"/>
        </w:rPr>
      </w:pPr>
    </w:p>
    <w:p w:rsidR="009B7432" w:rsidRPr="009B7432" w:rsidRDefault="0061555A" w:rsidP="006A3663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Firstly t</w:t>
      </w:r>
      <w:r w:rsidR="009B7432" w:rsidRPr="009B7432">
        <w:rPr>
          <w:rStyle w:val="Strong"/>
          <w:b w:val="0"/>
        </w:rPr>
        <w:t xml:space="preserve">here have to be two of the number itself. Then </w:t>
      </w:r>
      <w:r>
        <w:rPr>
          <w:rStyle w:val="Strong"/>
          <w:b w:val="0"/>
        </w:rPr>
        <w:t xml:space="preserve">I </w:t>
      </w:r>
      <w:r w:rsidR="009B7432" w:rsidRPr="009B7432">
        <w:rPr>
          <w:rStyle w:val="Strong"/>
          <w:b w:val="0"/>
        </w:rPr>
        <w:t>started by choosing the smallest number</w:t>
      </w:r>
      <w:r>
        <w:rPr>
          <w:rStyle w:val="Strong"/>
          <w:b w:val="0"/>
        </w:rPr>
        <w:t xml:space="preserve"> in the set </w:t>
      </w:r>
      <w:r w:rsidR="009B7432" w:rsidRPr="009B7432">
        <w:rPr>
          <w:rStyle w:val="Strong"/>
          <w:b w:val="0"/>
        </w:rPr>
        <w:t xml:space="preserve">and using the range to find the largest number. Then </w:t>
      </w:r>
      <w:r>
        <w:rPr>
          <w:rStyle w:val="Strong"/>
          <w:b w:val="0"/>
        </w:rPr>
        <w:t xml:space="preserve">I </w:t>
      </w:r>
      <w:r w:rsidR="009B7432" w:rsidRPr="009B7432">
        <w:rPr>
          <w:rStyle w:val="Strong"/>
          <w:b w:val="0"/>
        </w:rPr>
        <w:t>add</w:t>
      </w:r>
      <w:r>
        <w:rPr>
          <w:rStyle w:val="Strong"/>
          <w:b w:val="0"/>
        </w:rPr>
        <w:t>ed</w:t>
      </w:r>
      <w:r w:rsidR="009B7432" w:rsidRPr="009B7432">
        <w:rPr>
          <w:rStyle w:val="Strong"/>
          <w:b w:val="0"/>
        </w:rPr>
        <w:t xml:space="preserve"> them together and </w:t>
      </w:r>
      <w:r w:rsidR="001B0EF4">
        <w:rPr>
          <w:rStyle w:val="Strong"/>
          <w:b w:val="0"/>
        </w:rPr>
        <w:t xml:space="preserve">took that away from </w:t>
      </w:r>
      <w:r w:rsidR="009B7432" w:rsidRPr="009B7432">
        <w:rPr>
          <w:rStyle w:val="Strong"/>
          <w:b w:val="0"/>
        </w:rPr>
        <w:t xml:space="preserve">5 x mean to work out the </w:t>
      </w:r>
      <w:r w:rsidR="001B0EF4">
        <w:rPr>
          <w:rStyle w:val="Strong"/>
          <w:b w:val="0"/>
        </w:rPr>
        <w:t>final</w:t>
      </w:r>
      <w:r w:rsidR="009B7432" w:rsidRPr="009B7432">
        <w:rPr>
          <w:rStyle w:val="Strong"/>
          <w:b w:val="0"/>
        </w:rPr>
        <w:t xml:space="preserve"> number.</w:t>
      </w:r>
      <w:r w:rsidR="009B7432">
        <w:rPr>
          <w:rStyle w:val="Strong"/>
          <w:b w:val="0"/>
        </w:rPr>
        <w:t xml:space="preserve"> Sometimes that number </w:t>
      </w:r>
      <w:r>
        <w:rPr>
          <w:rStyle w:val="Strong"/>
          <w:b w:val="0"/>
        </w:rPr>
        <w:t>wa</w:t>
      </w:r>
      <w:r w:rsidR="009B7432">
        <w:rPr>
          <w:rStyle w:val="Strong"/>
          <w:b w:val="0"/>
        </w:rPr>
        <w:t>s smaller than the smallest number I chose or bigger th</w:t>
      </w:r>
      <w:r>
        <w:rPr>
          <w:rStyle w:val="Strong"/>
          <w:b w:val="0"/>
        </w:rPr>
        <w:t>an the biggest number so it did</w:t>
      </w:r>
      <w:r w:rsidR="009B7432">
        <w:rPr>
          <w:rStyle w:val="Strong"/>
          <w:b w:val="0"/>
        </w:rPr>
        <w:t>n’t work because it would change the range. Occasionally it was the same as the smallest or</w:t>
      </w:r>
      <w:r>
        <w:rPr>
          <w:rStyle w:val="Strong"/>
          <w:b w:val="0"/>
        </w:rPr>
        <w:t xml:space="preserve"> biggest number so the mode did</w:t>
      </w:r>
      <w:r w:rsidR="009B7432">
        <w:rPr>
          <w:rStyle w:val="Strong"/>
          <w:b w:val="0"/>
        </w:rPr>
        <w:t>n’t work.</w:t>
      </w:r>
      <w:r>
        <w:rPr>
          <w:rStyle w:val="Strong"/>
          <w:b w:val="0"/>
        </w:rPr>
        <w:t xml:space="preserve"> These are t</w:t>
      </w:r>
      <w:r w:rsidR="00F81438">
        <w:rPr>
          <w:rStyle w:val="Strong"/>
          <w:b w:val="0"/>
        </w:rPr>
        <w:t>he sets that I found</w:t>
      </w:r>
      <w:r>
        <w:rPr>
          <w:rStyle w:val="Strong"/>
          <w:b w:val="0"/>
        </w:rPr>
        <w:t>.</w:t>
      </w:r>
    </w:p>
    <w:p w:rsidR="009B7432" w:rsidRDefault="009B7432" w:rsidP="006A3663">
      <w:pPr>
        <w:pStyle w:val="NoSpacing"/>
        <w:rPr>
          <w:rStyle w:val="Strong"/>
        </w:rPr>
      </w:pPr>
    </w:p>
    <w:p w:rsidR="001625D6" w:rsidRDefault="001625D6" w:rsidP="006A3663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>2.</w:t>
      </w:r>
      <w:r>
        <w:rPr>
          <w:sz w:val="24"/>
          <w:szCs w:val="24"/>
          <w:lang w:eastAsia="en-GB"/>
        </w:rPr>
        <w:t xml:space="preserve"> 1</w:t>
      </w:r>
      <w:proofErr w:type="gramStart"/>
      <w:r>
        <w:rPr>
          <w:sz w:val="24"/>
          <w:szCs w:val="24"/>
          <w:lang w:eastAsia="en-GB"/>
        </w:rPr>
        <w:t>,2,2,2,3</w:t>
      </w:r>
      <w:proofErr w:type="gramEnd"/>
    </w:p>
    <w:p w:rsidR="001625D6" w:rsidRDefault="001625D6" w:rsidP="006A3663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>4.</w:t>
      </w:r>
      <w:r>
        <w:rPr>
          <w:sz w:val="24"/>
          <w:szCs w:val="24"/>
          <w:lang w:eastAsia="en-GB"/>
        </w:rPr>
        <w:t xml:space="preserve"> 2</w:t>
      </w:r>
      <w:proofErr w:type="gramStart"/>
      <w:r>
        <w:rPr>
          <w:sz w:val="24"/>
          <w:szCs w:val="24"/>
          <w:lang w:eastAsia="en-GB"/>
        </w:rPr>
        <w:t>,4,4,4,6</w:t>
      </w:r>
      <w:proofErr w:type="gramEnd"/>
    </w:p>
    <w:p w:rsidR="001625D6" w:rsidRDefault="001625D6" w:rsidP="001625D6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>5.</w:t>
      </w:r>
      <w:r>
        <w:rPr>
          <w:sz w:val="24"/>
          <w:szCs w:val="24"/>
          <w:lang w:eastAsia="en-GB"/>
        </w:rPr>
        <w:t xml:space="preserve"> 2,5,5,6,7 or 3,4,5,5,8</w:t>
      </w:r>
      <w:r w:rsidR="006A3663" w:rsidRPr="006A3663">
        <w:rPr>
          <w:sz w:val="24"/>
          <w:szCs w:val="24"/>
          <w:lang w:eastAsia="en-GB"/>
        </w:rPr>
        <w:br/>
      </w:r>
      <w:r w:rsidRPr="001625D6">
        <w:rPr>
          <w:b/>
          <w:sz w:val="24"/>
          <w:szCs w:val="24"/>
          <w:lang w:eastAsia="en-GB"/>
        </w:rPr>
        <w:t>6.</w:t>
      </w:r>
      <w:r>
        <w:rPr>
          <w:sz w:val="24"/>
          <w:szCs w:val="24"/>
          <w:lang w:eastAsia="en-GB"/>
        </w:rPr>
        <w:t xml:space="preserve"> 3</w:t>
      </w:r>
      <w:proofErr w:type="gramStart"/>
      <w:r>
        <w:rPr>
          <w:sz w:val="24"/>
          <w:szCs w:val="24"/>
          <w:lang w:eastAsia="en-GB"/>
        </w:rPr>
        <w:t>,6,6,6,9</w:t>
      </w:r>
      <w:proofErr w:type="gramEnd"/>
    </w:p>
    <w:p w:rsidR="001625D6" w:rsidRDefault="001625D6" w:rsidP="001625D6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>7.</w:t>
      </w:r>
      <w:r>
        <w:rPr>
          <w:sz w:val="24"/>
          <w:szCs w:val="24"/>
          <w:lang w:eastAsia="en-GB"/>
        </w:rPr>
        <w:t xml:space="preserve"> 3</w:t>
      </w:r>
      <w:proofErr w:type="gramStart"/>
      <w:r>
        <w:rPr>
          <w:sz w:val="24"/>
          <w:szCs w:val="24"/>
          <w:lang w:eastAsia="en-GB"/>
        </w:rPr>
        <w:t>,7,7,8,10</w:t>
      </w:r>
      <w:proofErr w:type="gramEnd"/>
      <w:r>
        <w:rPr>
          <w:sz w:val="24"/>
          <w:szCs w:val="24"/>
          <w:lang w:eastAsia="en-GB"/>
        </w:rPr>
        <w:t xml:space="preserve"> or 4,6,7,7,11</w:t>
      </w:r>
    </w:p>
    <w:p w:rsidR="001625D6" w:rsidRDefault="001625D6" w:rsidP="001625D6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>8.</w:t>
      </w:r>
      <w:r>
        <w:rPr>
          <w:sz w:val="24"/>
          <w:szCs w:val="24"/>
          <w:lang w:eastAsia="en-GB"/>
        </w:rPr>
        <w:t xml:space="preserve"> 3,8,8,10,11 or 4</w:t>
      </w:r>
      <w:proofErr w:type="gramStart"/>
      <w:r>
        <w:rPr>
          <w:sz w:val="24"/>
          <w:szCs w:val="24"/>
          <w:lang w:eastAsia="en-GB"/>
        </w:rPr>
        <w:t>,8,8,8,12</w:t>
      </w:r>
      <w:proofErr w:type="gramEnd"/>
      <w:r>
        <w:rPr>
          <w:sz w:val="24"/>
          <w:szCs w:val="24"/>
          <w:lang w:eastAsia="en-GB"/>
        </w:rPr>
        <w:t xml:space="preserve"> or 5,6,8,8,13</w:t>
      </w:r>
    </w:p>
    <w:p w:rsidR="00B0022F" w:rsidRDefault="001625D6" w:rsidP="001625D6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 xml:space="preserve">9. </w:t>
      </w:r>
      <w:r w:rsidRPr="001625D6">
        <w:rPr>
          <w:sz w:val="24"/>
          <w:szCs w:val="24"/>
          <w:lang w:eastAsia="en-GB"/>
        </w:rPr>
        <w:t>4,9,9,10,13</w:t>
      </w:r>
      <w:r>
        <w:rPr>
          <w:sz w:val="24"/>
          <w:szCs w:val="24"/>
          <w:lang w:eastAsia="en-GB"/>
        </w:rPr>
        <w:t xml:space="preserve"> or 5</w:t>
      </w:r>
      <w:proofErr w:type="gramStart"/>
      <w:r>
        <w:rPr>
          <w:sz w:val="24"/>
          <w:szCs w:val="24"/>
          <w:lang w:eastAsia="en-GB"/>
        </w:rPr>
        <w:t>,8,9,9,14</w:t>
      </w:r>
      <w:proofErr w:type="gramEnd"/>
    </w:p>
    <w:p w:rsidR="001625D6" w:rsidRDefault="001625D6" w:rsidP="001625D6">
      <w:pPr>
        <w:pStyle w:val="NoSpacing"/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10. </w:t>
      </w:r>
      <w:r>
        <w:rPr>
          <w:sz w:val="24"/>
          <w:szCs w:val="24"/>
          <w:lang w:eastAsia="en-GB"/>
        </w:rPr>
        <w:t>4,10,10,12,14 or 5,10,10,10,15 or 6,8,10,10,16</w:t>
      </w:r>
    </w:p>
    <w:p w:rsidR="001625D6" w:rsidRDefault="001625D6" w:rsidP="001625D6">
      <w:pPr>
        <w:pStyle w:val="NoSpacing"/>
        <w:rPr>
          <w:sz w:val="24"/>
          <w:szCs w:val="24"/>
          <w:lang w:eastAsia="en-GB"/>
        </w:rPr>
      </w:pPr>
      <w:r w:rsidRPr="001625D6">
        <w:rPr>
          <w:b/>
          <w:sz w:val="24"/>
          <w:szCs w:val="24"/>
          <w:lang w:eastAsia="en-GB"/>
        </w:rPr>
        <w:t xml:space="preserve">11. </w:t>
      </w:r>
      <w:r w:rsidRPr="001625D6">
        <w:rPr>
          <w:sz w:val="24"/>
          <w:szCs w:val="24"/>
          <w:lang w:eastAsia="en-GB"/>
        </w:rPr>
        <w:t>4,11,11,14,15</w:t>
      </w:r>
      <w:r>
        <w:rPr>
          <w:sz w:val="24"/>
          <w:szCs w:val="24"/>
          <w:lang w:eastAsia="en-GB"/>
        </w:rPr>
        <w:t xml:space="preserve"> or 5,11,11,</w:t>
      </w:r>
      <w:r w:rsidR="00487D41">
        <w:rPr>
          <w:sz w:val="24"/>
          <w:szCs w:val="24"/>
          <w:lang w:eastAsia="en-GB"/>
        </w:rPr>
        <w:t>12</w:t>
      </w:r>
      <w:r>
        <w:rPr>
          <w:sz w:val="24"/>
          <w:szCs w:val="24"/>
          <w:lang w:eastAsia="en-GB"/>
        </w:rPr>
        <w:t>,</w:t>
      </w:r>
      <w:r w:rsidR="00487D41">
        <w:rPr>
          <w:sz w:val="24"/>
          <w:szCs w:val="24"/>
          <w:lang w:eastAsia="en-GB"/>
        </w:rPr>
        <w:t>16 or 6,10,11,11,17 or 7,8,11,11,18</w:t>
      </w:r>
    </w:p>
    <w:p w:rsidR="00487D41" w:rsidRDefault="00487D41" w:rsidP="001625D6">
      <w:pPr>
        <w:pStyle w:val="NoSpacing"/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12. </w:t>
      </w:r>
      <w:r>
        <w:rPr>
          <w:sz w:val="24"/>
          <w:szCs w:val="24"/>
          <w:lang w:eastAsia="en-GB"/>
        </w:rPr>
        <w:t>5,12,12,14,17 or 6,12,12,12,18 or 7,10,12,12,19</w:t>
      </w:r>
    </w:p>
    <w:p w:rsidR="00487D41" w:rsidRDefault="00487D41" w:rsidP="001625D6">
      <w:pPr>
        <w:pStyle w:val="NoSpacing"/>
        <w:rPr>
          <w:sz w:val="24"/>
          <w:szCs w:val="24"/>
          <w:lang w:eastAsia="en-GB"/>
        </w:rPr>
      </w:pPr>
      <w:r w:rsidRPr="00487D41">
        <w:rPr>
          <w:b/>
          <w:sz w:val="24"/>
          <w:szCs w:val="24"/>
          <w:lang w:eastAsia="en-GB"/>
        </w:rPr>
        <w:t xml:space="preserve">13. </w:t>
      </w:r>
      <w:r w:rsidRPr="00487D41">
        <w:rPr>
          <w:sz w:val="24"/>
          <w:szCs w:val="24"/>
          <w:lang w:eastAsia="en-GB"/>
        </w:rPr>
        <w:t>5,13,13,16,18</w:t>
      </w:r>
      <w:r>
        <w:rPr>
          <w:sz w:val="24"/>
          <w:szCs w:val="24"/>
          <w:lang w:eastAsia="en-GB"/>
        </w:rPr>
        <w:t xml:space="preserve"> or 6,13,13,14,19 or 7,12,13,13,20 or 8,10,13,13,21</w:t>
      </w:r>
    </w:p>
    <w:p w:rsidR="00487D41" w:rsidRDefault="00487D41" w:rsidP="001625D6">
      <w:pPr>
        <w:pStyle w:val="NoSpacing"/>
        <w:rPr>
          <w:sz w:val="24"/>
          <w:szCs w:val="24"/>
          <w:lang w:eastAsia="en-GB"/>
        </w:rPr>
      </w:pPr>
    </w:p>
    <w:p w:rsidR="009B7432" w:rsidRDefault="009B7432" w:rsidP="001625D6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Then I skipped to 100 to see if it would work.</w:t>
      </w:r>
      <w:r w:rsidR="00F81438">
        <w:rPr>
          <w:sz w:val="24"/>
          <w:szCs w:val="24"/>
          <w:lang w:eastAsia="en-GB"/>
        </w:rPr>
        <w:t xml:space="preserve"> I started with a smallest number of 50 which would give 50,100,100,100,150. It also works with 40,100,100,120,140. I then kept going </w:t>
      </w:r>
      <w:r w:rsidR="001B0EF4">
        <w:rPr>
          <w:sz w:val="24"/>
          <w:szCs w:val="24"/>
          <w:lang w:eastAsia="en-GB"/>
        </w:rPr>
        <w:t xml:space="preserve">lower </w:t>
      </w:r>
      <w:bookmarkStart w:id="0" w:name="_GoBack"/>
      <w:bookmarkEnd w:id="0"/>
      <w:r w:rsidR="00F81438">
        <w:rPr>
          <w:sz w:val="24"/>
          <w:szCs w:val="24"/>
          <w:lang w:eastAsia="en-GB"/>
        </w:rPr>
        <w:t>until 34 which is the minimum possible for the smallest number. You can also go up until 66 which is the maximum possible.</w:t>
      </w:r>
    </w:p>
    <w:p w:rsidR="009B7432" w:rsidRDefault="00487D41" w:rsidP="001625D6">
      <w:pPr>
        <w:pStyle w:val="NoSpacing"/>
        <w:rPr>
          <w:sz w:val="24"/>
          <w:szCs w:val="24"/>
          <w:lang w:eastAsia="en-GB"/>
        </w:rPr>
      </w:pPr>
      <w:r w:rsidRPr="00487D41">
        <w:rPr>
          <w:b/>
          <w:sz w:val="24"/>
          <w:szCs w:val="24"/>
          <w:lang w:eastAsia="en-GB"/>
        </w:rPr>
        <w:t>100.</w:t>
      </w:r>
      <w:r>
        <w:rPr>
          <w:b/>
          <w:sz w:val="24"/>
          <w:szCs w:val="24"/>
          <w:lang w:eastAsia="en-GB"/>
        </w:rPr>
        <w:t xml:space="preserve"> </w:t>
      </w:r>
      <w:r w:rsidR="009B7432" w:rsidRPr="009B7432">
        <w:rPr>
          <w:sz w:val="24"/>
          <w:szCs w:val="24"/>
          <w:lang w:eastAsia="en-GB"/>
        </w:rPr>
        <w:t>34,100,100,132,134</w:t>
      </w:r>
      <w:r w:rsidR="009B7432">
        <w:rPr>
          <w:sz w:val="24"/>
          <w:szCs w:val="24"/>
          <w:lang w:eastAsia="en-GB"/>
        </w:rPr>
        <w:t xml:space="preserve"> or 35,100,100,130,135 or …….. </w:t>
      </w:r>
    </w:p>
    <w:p w:rsidR="00487D41" w:rsidRDefault="009B7432" w:rsidP="009B7432">
      <w:pPr>
        <w:pStyle w:val="NoSpacing"/>
        <w:ind w:left="720" w:firstLine="720"/>
        <w:rPr>
          <w:sz w:val="24"/>
          <w:szCs w:val="24"/>
          <w:lang w:eastAsia="en-GB"/>
        </w:rPr>
      </w:pPr>
      <w:proofErr w:type="gramStart"/>
      <w:r>
        <w:rPr>
          <w:sz w:val="24"/>
          <w:szCs w:val="24"/>
          <w:lang w:eastAsia="en-GB"/>
        </w:rPr>
        <w:t>or</w:t>
      </w:r>
      <w:proofErr w:type="gramEnd"/>
      <w:r>
        <w:rPr>
          <w:sz w:val="24"/>
          <w:szCs w:val="24"/>
          <w:lang w:eastAsia="en-GB"/>
        </w:rPr>
        <w:t xml:space="preserve"> 65,70,100,100,165 or 66, 68,100,100,166</w:t>
      </w:r>
    </w:p>
    <w:p w:rsidR="009B7432" w:rsidRDefault="009B7432" w:rsidP="009B7432">
      <w:pPr>
        <w:pStyle w:val="NoSpacing"/>
        <w:rPr>
          <w:sz w:val="24"/>
          <w:szCs w:val="24"/>
          <w:lang w:eastAsia="en-GB"/>
        </w:rPr>
      </w:pPr>
    </w:p>
    <w:p w:rsidR="009B7432" w:rsidRDefault="009B7432" w:rsidP="009B7432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At this point I noticed a pattern. If you add the minimum and maximum smallest numbers they add up to the number itself. </w:t>
      </w:r>
    </w:p>
    <w:p w:rsidR="009B7432" w:rsidRDefault="009B7432" w:rsidP="009B7432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For 100, minimum = 34, maximum = 66, 34+66=100. </w:t>
      </w:r>
    </w:p>
    <w:p w:rsidR="009B7432" w:rsidRDefault="009B7432" w:rsidP="009B7432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This is also true for all the other numbers apart from 2</w:t>
      </w:r>
      <w:proofErr w:type="gramStart"/>
      <w:r>
        <w:rPr>
          <w:sz w:val="24"/>
          <w:szCs w:val="24"/>
          <w:lang w:eastAsia="en-GB"/>
        </w:rPr>
        <w:t>,4</w:t>
      </w:r>
      <w:proofErr w:type="gramEnd"/>
      <w:r>
        <w:rPr>
          <w:sz w:val="24"/>
          <w:szCs w:val="24"/>
          <w:lang w:eastAsia="en-GB"/>
        </w:rPr>
        <w:t xml:space="preserve"> and 6 which only have one solution.</w:t>
      </w:r>
    </w:p>
    <w:p w:rsidR="009B7432" w:rsidRPr="00487D41" w:rsidRDefault="009B7432" w:rsidP="009B7432">
      <w:pPr>
        <w:pStyle w:val="NoSpacing"/>
        <w:rPr>
          <w:b/>
          <w:sz w:val="24"/>
          <w:szCs w:val="24"/>
          <w:lang w:eastAsia="en-GB"/>
        </w:rPr>
      </w:pPr>
    </w:p>
    <w:sectPr w:rsidR="009B7432" w:rsidRPr="00487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63"/>
    <w:rsid w:val="001625D6"/>
    <w:rsid w:val="001B0EF4"/>
    <w:rsid w:val="00487D41"/>
    <w:rsid w:val="005D7179"/>
    <w:rsid w:val="0061555A"/>
    <w:rsid w:val="006A3663"/>
    <w:rsid w:val="009B7432"/>
    <w:rsid w:val="00B0022F"/>
    <w:rsid w:val="00F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A6650-8F39-4C73-84EA-0DE0820B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4">
    <w:name w:val="rwrro4"/>
    <w:basedOn w:val="DefaultParagraphFont"/>
    <w:rsid w:val="006A3663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DefaultParagraphFont"/>
    <w:rsid w:val="006A3663"/>
  </w:style>
  <w:style w:type="character" w:customStyle="1" w:styleId="rwrro5">
    <w:name w:val="rwrro5"/>
    <w:basedOn w:val="DefaultParagraphFont"/>
    <w:rsid w:val="006A3663"/>
    <w:rPr>
      <w:strike w:val="0"/>
      <w:dstrike w:val="0"/>
      <w:color w:val="408CD9"/>
      <w:u w:val="none"/>
      <w:effect w:val="none"/>
    </w:rPr>
  </w:style>
  <w:style w:type="character" w:customStyle="1" w:styleId="spncelf3">
    <w:name w:val="spncelf3"/>
    <w:basedOn w:val="DefaultParagraphFont"/>
    <w:rsid w:val="006A3663"/>
  </w:style>
  <w:style w:type="paragraph" w:styleId="NoSpacing">
    <w:name w:val="No Spacing"/>
    <w:uiPriority w:val="1"/>
    <w:qFormat/>
    <w:rsid w:val="006A366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2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5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27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57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2738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1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19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6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39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30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68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62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2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35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07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83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2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452316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025452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98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81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9151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28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3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18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59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90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54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88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88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702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37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56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15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17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392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290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0211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5163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13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52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4164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867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adjones</dc:creator>
  <cp:keywords/>
  <dc:description/>
  <cp:lastModifiedBy>adjones</cp:lastModifiedBy>
  <cp:revision>6</cp:revision>
  <dcterms:created xsi:type="dcterms:W3CDTF">2015-04-25T09:17:00Z</dcterms:created>
  <dcterms:modified xsi:type="dcterms:W3CDTF">2015-04-25T10:18:00Z</dcterms:modified>
</cp:coreProperties>
</file>