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What is a tetrahedron? Here are four different triangles made from Polydron (plastic shapes which click together):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4472305</wp:posOffset>
            </wp:positionH>
            <wp:positionV relativeFrom="page">
              <wp:posOffset>1692942</wp:posOffset>
            </wp:positionV>
            <wp:extent cx="1365329" cy="178858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329" cy="17885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1957705</wp:posOffset>
            </wp:positionH>
            <wp:positionV relativeFrom="page">
              <wp:posOffset>2235867</wp:posOffset>
            </wp:positionV>
            <wp:extent cx="1436140" cy="1306887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140" cy="1306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Small equilateral</w:t>
        <w:tab/>
        <w:tab/>
        <w:tab/>
        <w:tab/>
        <w:t xml:space="preserve">Isosceles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4291330</wp:posOffset>
            </wp:positionH>
            <wp:positionV relativeFrom="page">
              <wp:posOffset>4033016</wp:posOffset>
            </wp:positionV>
            <wp:extent cx="1880870" cy="1685455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685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Verdana" w:cs="Verdana" w:eastAsia="Verdana" w:hAnsi="Verdana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1891030</wp:posOffset>
            </wp:positionH>
            <wp:positionV relativeFrom="page">
              <wp:posOffset>4204466</wp:posOffset>
            </wp:positionV>
            <wp:extent cx="1433830" cy="143383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33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Right angled isosceles</w:t>
        <w:tab/>
        <w:tab/>
        <w:tab/>
        <w:t xml:space="preserve">Large equilateral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sides of the small equilateral triangle are the same length as the short side of the isosceles triangle and the short sides of the right-angled isosceles triangle.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sides of the large equilateral triangle are the same length as the long sides of the isosceles triangle and the long side of the right-angled isosceles triangle.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have an unlimited number of each type of triangle.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different tetrahedra can you make? Convince us you have found them all.</w:t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http://nrich.maths.org/1157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Triangles to Tetrahedra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sRdlqfZjHcirl8JWFK2i71qMwg==">AMUW2mVqFC5r8NVCq+M7VmuBskM999wsV2Qw37c3R1wly0NSHIwk5mLDiu6+veVM2mg8ctsxm/N17kTI9I3rkS9uXr70OkJdOspZ81/SmHPx2WfzBmcHZ5E=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2015-06-26T10:25:00Z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