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77E" w:rsidRDefault="00BE377E" w:rsidP="00B47E91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BE377E" w:rsidRDefault="00BE377E" w:rsidP="00B47E91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BE377E" w:rsidRDefault="00BE377E" w:rsidP="00B47E91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BE377E" w:rsidRDefault="00376871" w:rsidP="00B47E91">
      <w:pPr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741680</wp:posOffset>
            </wp:positionV>
            <wp:extent cx="2186940" cy="1554480"/>
            <wp:effectExtent l="0" t="0" r="3810" b="7620"/>
            <wp:wrapTight wrapText="bothSides">
              <wp:wrapPolygon edited="0">
                <wp:start x="0" y="0"/>
                <wp:lineTo x="0" y="21441"/>
                <wp:lineTo x="21449" y="21441"/>
                <wp:lineTo x="21449" y="0"/>
                <wp:lineTo x="0" y="0"/>
              </wp:wrapPolygon>
            </wp:wrapTight>
            <wp:docPr id="12" name="Picture 5" descr="C:\Users\ajk44\Pictures\OfAll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jk44\Pictures\OfAll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When working on an isometric grid, we can measure areas in terms of equilateral triangles instead of squares.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Here are some equilateral triangles.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If the area of the 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>smallest</w:t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triangle is 1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unit</w:t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, what are the areas of the other triangles?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  <w:t>Can you see a relationship between the area and the length of the base of each triangle?</w:t>
      </w:r>
      <w:r w:rsidR="00B47E91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br/>
      </w:r>
      <w:r w:rsidR="00B47E91"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br/>
      </w:r>
    </w:p>
    <w:p w:rsidR="00BE377E" w:rsidRDefault="00BE377E" w:rsidP="00B47E91">
      <w:pPr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BE377E" w:rsidRDefault="00B47E91" w:rsidP="00B47E91">
      <w:pPr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  <w:t>Will the pattern continue?</w:t>
      </w:r>
      <w:r>
        <w:rPr>
          <w:rFonts w:ascii="Verdana" w:hAnsi="Verdana"/>
          <w:b/>
          <w:bCs/>
          <w:color w:val="000000"/>
          <w:sz w:val="22"/>
          <w:szCs w:val="22"/>
          <w:shd w:val="clear" w:color="auto" w:fill="FFFFFF"/>
        </w:rPr>
        <w:br/>
      </w:r>
      <w:r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  <w:t>Can you explain why?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</w:r>
    </w:p>
    <w:p w:rsidR="00B47E91" w:rsidRDefault="00376871" w:rsidP="00B47E91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821690</wp:posOffset>
            </wp:positionV>
            <wp:extent cx="3154680" cy="2362200"/>
            <wp:effectExtent l="0" t="0" r="7620" b="0"/>
            <wp:wrapTight wrapText="bothSides">
              <wp:wrapPolygon edited="0">
                <wp:start x="0" y="0"/>
                <wp:lineTo x="0" y="21426"/>
                <wp:lineTo x="21522" y="21426"/>
                <wp:lineTo x="21522" y="0"/>
                <wp:lineTo x="0" y="0"/>
              </wp:wrapPolygon>
            </wp:wrapTight>
            <wp:docPr id="11" name="Picture 6" descr="C:\Users\ajk44\Pictures\OfAll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jk44\Pictures\OfAll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All the triangles in the first image had horizontal bases, but it is also possible to draw tilted equilateral triangles.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Here are some equilateral triangles with a 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>“</w:t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tilt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>”</w:t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of 1.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  <w:t>Can you convince yourself that they are equilateral?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Style w:val="Strong"/>
          <w:rFonts w:ascii="Verdana" w:hAnsi="Verdana"/>
          <w:color w:val="000000"/>
          <w:sz w:val="22"/>
          <w:szCs w:val="22"/>
          <w:shd w:val="clear" w:color="auto" w:fill="FFFFFF"/>
        </w:rPr>
        <w:t>Can you find their areas?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Can you find a rule to work out the area of any equilateral triangle with a 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>“</w:t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tilt</w:t>
      </w:r>
      <w:r w:rsidR="00ED3C8F">
        <w:rPr>
          <w:rFonts w:ascii="Verdana" w:hAnsi="Verdana"/>
          <w:color w:val="000000"/>
          <w:sz w:val="22"/>
          <w:szCs w:val="22"/>
          <w:shd w:val="clear" w:color="auto" w:fill="FFFFFF"/>
        </w:rPr>
        <w:t>”</w:t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 xml:space="preserve"> of 1?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  <w:shd w:val="clear" w:color="auto" w:fill="FFFFFF"/>
        </w:rPr>
        <w:t>Can you explain why your rule works?</w:t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  <w:r w:rsidR="00B47E91">
        <w:rPr>
          <w:rFonts w:ascii="Verdana" w:hAnsi="Verdana"/>
          <w:color w:val="000000"/>
          <w:sz w:val="22"/>
          <w:szCs w:val="22"/>
        </w:rPr>
        <w:br/>
      </w:r>
    </w:p>
    <w:p w:rsidR="00B47E91" w:rsidRDefault="00B47E91" w:rsidP="00B47E91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117B5B" w:rsidRPr="00BE377E" w:rsidRDefault="00B47E91" w:rsidP="00B47E91">
      <w:pPr>
        <w:rPr>
          <w:b/>
        </w:rPr>
      </w:pPr>
      <w:r w:rsidRPr="00BE377E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What about triangles with a </w:t>
      </w:r>
      <w:r w:rsidR="00ED3C8F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“</w:t>
      </w:r>
      <w:r w:rsidRPr="00BE377E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tilt</w:t>
      </w:r>
      <w:r w:rsidR="00ED3C8F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”</w:t>
      </w:r>
      <w:r w:rsidRPr="00BE377E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 xml:space="preserve"> of 2?</w:t>
      </w:r>
      <w:r w:rsidRPr="00BE377E">
        <w:rPr>
          <w:rFonts w:ascii="Verdana" w:hAnsi="Verdana"/>
          <w:b/>
          <w:color w:val="000000"/>
          <w:sz w:val="22"/>
          <w:szCs w:val="22"/>
        </w:rPr>
        <w:br/>
      </w:r>
      <w:r w:rsidRPr="00BE377E">
        <w:rPr>
          <w:rFonts w:ascii="Verdana" w:hAnsi="Verdana"/>
          <w:b/>
          <w:color w:val="000000"/>
          <w:sz w:val="22"/>
          <w:szCs w:val="22"/>
        </w:rPr>
        <w:br/>
      </w:r>
      <w:r w:rsidRPr="00BE377E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What about other til</w:t>
      </w:r>
      <w:r w:rsidR="00ED3C8F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ted triangles</w:t>
      </w:r>
      <w:r w:rsidRPr="00BE377E">
        <w:rPr>
          <w:rFonts w:ascii="Verdana" w:hAnsi="Verdana"/>
          <w:b/>
          <w:color w:val="000000"/>
          <w:sz w:val="22"/>
          <w:szCs w:val="22"/>
          <w:shd w:val="clear" w:color="auto" w:fill="FFFFFF"/>
        </w:rPr>
        <w:t>?</w:t>
      </w:r>
      <w:r w:rsidR="00BE377E">
        <w:rPr>
          <w:rFonts w:ascii="Verdana" w:hAnsi="Verdana"/>
          <w:b/>
          <w:color w:val="000000"/>
          <w:sz w:val="22"/>
          <w:szCs w:val="22"/>
        </w:rPr>
        <w:br/>
      </w:r>
      <w:r w:rsidR="00BE377E">
        <w:rPr>
          <w:rFonts w:ascii="Verdana" w:hAnsi="Verdana"/>
          <w:b/>
          <w:color w:val="000000"/>
          <w:sz w:val="22"/>
          <w:szCs w:val="22"/>
        </w:rPr>
        <w:br/>
      </w:r>
      <w:r w:rsidR="00BE377E">
        <w:rPr>
          <w:rFonts w:ascii="Verdana" w:hAnsi="Verdana"/>
          <w:b/>
          <w:color w:val="000000"/>
          <w:sz w:val="22"/>
          <w:szCs w:val="22"/>
        </w:rPr>
        <w:br/>
      </w:r>
      <w:r w:rsidR="00BE377E">
        <w:rPr>
          <w:rFonts w:ascii="Verdana" w:hAnsi="Verdana"/>
          <w:b/>
          <w:color w:val="000000"/>
          <w:sz w:val="22"/>
          <w:szCs w:val="22"/>
        </w:rPr>
        <w:br/>
      </w:r>
      <w:bookmarkStart w:id="0" w:name="_GoBack"/>
      <w:bookmarkEnd w:id="0"/>
    </w:p>
    <w:sectPr w:rsidR="00117B5B" w:rsidRPr="00BE377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A24" w:rsidRDefault="00122A24">
      <w:r>
        <w:separator/>
      </w:r>
    </w:p>
  </w:endnote>
  <w:endnote w:type="continuationSeparator" w:id="0">
    <w:p w:rsidR="00122A24" w:rsidRDefault="0012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Pr="00681649" w:rsidRDefault="0082596C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BDD" w:rsidRPr="00B47E91" w:rsidRDefault="00131D37" w:rsidP="00E716D3">
    <w:pPr>
      <w:pStyle w:val="HeaderFooter"/>
      <w:rPr>
        <w:rFonts w:ascii="Helvetica Neue" w:hAnsi="Helvetica Neue"/>
        <w:i/>
        <w:sz w:val="18"/>
        <w:szCs w:val="18"/>
      </w:rPr>
    </w:pPr>
    <w:r w:rsidRPr="00B47E91">
      <w:rPr>
        <w:rFonts w:ascii="Helvetica Neue" w:hAnsi="Helvetica Neue"/>
        <w:i/>
        <w:sz w:val="18"/>
        <w:szCs w:val="18"/>
      </w:rPr>
      <w:t>nrich.maths.org/693</w:t>
    </w:r>
  </w:p>
  <w:p w:rsidR="00D24BDD" w:rsidRPr="00B47E91" w:rsidRDefault="00D24BDD" w:rsidP="00E716D3">
    <w:pPr>
      <w:pStyle w:val="HeaderFooter"/>
      <w:rPr>
        <w:rFonts w:ascii="Helvetica Neue" w:hAnsi="Helvetica Neue"/>
        <w:i/>
        <w:sz w:val="18"/>
        <w:szCs w:val="18"/>
      </w:rPr>
    </w:pPr>
    <w:r w:rsidRPr="00B47E91">
      <w:rPr>
        <w:rFonts w:ascii="Helvetica Neue" w:hAnsi="Helvetica Neue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A24" w:rsidRDefault="00122A24">
      <w:r>
        <w:separator/>
      </w:r>
    </w:p>
  </w:footnote>
  <w:footnote w:type="continuationSeparator" w:id="0">
    <w:p w:rsidR="00122A24" w:rsidRDefault="0012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649" w:rsidRDefault="00376871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oWedD1MFAAAH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dzLrwA&#10;AADaAAAADwAAAGRycy9kb3ducmV2LnhtbERPvQrCMBDeBd8hnOCmqQ4i1SiiFQRxUIvz2ZxtsbmU&#10;Jmr79mYQHD++/+W6NZV4U+NKywom4wgEcWZ1ybmC9LofzUE4j6yxskwKOnKwXvV7S4y1/fCZ3hef&#10;ixDCLkYFhfd1LKXLCjLoxrYmDtzDNgZ9gE0udYOfEG4qOY2imTRYcmgosKZtQdnz8jIKXvmtS0/J&#10;zk7tNjlWyT2bdY+5UsNBu1mA8NT6v/jnPmgFYWu4Em6AXH0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DZ3MuvAAAANoAAAAPAAAAAAAAAAAAAAAAAJgCAABkcnMvZG93bnJldi54&#10;bWxQSwUGAAAAAAQABAD1AAAAgQM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W8O3DAAAA2gAAAA8AAABkcnMvZG93bnJldi54bWxEj1FrwjAUhd8H/odwhb0MTZUhtRpFB2N7&#10;2XCdP+DSXNtqcxOSzHb/fhGEPR7OOd/hrLeD6cSVfGgtK5hNMxDEldUt1wqO36+THESIyBo7y6Tg&#10;lwJsN6OHNRba9vxF1zLWIkE4FKigidEVUoaqIYNhah1x8k7WG4xJ+lpqj32Cm07Os2whDbacFhp0&#10;9NJQdSl/jILwwdL35/nb89Mhj4v9idyRP5V6HA+7FYhIQ/wP39vvWsESblfSDZCb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Zbw7cMAAADaAAAADwAAAAAAAAAAAAAAAACf&#10;AgAAZHJzL2Rvd25yZXYueG1sUEsFBgAAAAAEAAQA9wAAAI8D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5Q8QA&#10;AADbAAAADwAAAGRycy9kb3ducmV2LnhtbESPzWoDMQyE74W+g1Ght8bbEvqziRNKQ0ohhybbPoBY&#10;K7bJWl7WTrJ5++hQ6E1iRjOf5ssxdupEQw6JDTxOKlDEbbKBnYHfn/XDK6hckC12icnAhTIsF7c3&#10;c6xtOvOOTk1xSkI412jAl9LXWufWU8Q8ST2xaPs0RCyyDk7bAc8SHjv9VFXPOmJgafDY04en9tAc&#10;o4GwdYfjNG1W6Dm4zdv0O3y+aGPu78b3GahCY/k3/11/WcEXevlFBt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OuUPEAAAA2wAAAA8AAAAAAAAAAAAAAAAAmAIAAGRycy9k&#10;b3ducmV2LnhtbFBLBQYAAAAABAAEAPUAAACJAwAAAAA=&#10;" filled="f" stroked="f" strokeweight="1pt">
                <v:path arrowok="t"/>
                <v:textbox inset="0,0,0,0">
                  <w:txbxContent>
                    <w:p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7D6" w:rsidRDefault="00376871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-401320</wp:posOffset>
              </wp:positionH>
              <wp:positionV relativeFrom="paragraph">
                <wp:posOffset>51435</wp:posOffset>
              </wp:positionV>
              <wp:extent cx="6452870" cy="800100"/>
              <wp:effectExtent l="3810" t="3175" r="1079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9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0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7E91" w:rsidRDefault="00B47E91" w:rsidP="00B47E91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Rectangle 32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7E91" w:rsidRDefault="00B47E91" w:rsidP="00B47E91">
                            <w:pPr>
                              <w:pStyle w:val="Title"/>
                            </w:pPr>
                            <w:r>
                              <w:t>Of All the Areas</w:t>
                            </w:r>
                          </w:p>
                          <w:p w:rsidR="00B47E91" w:rsidRPr="0096163F" w:rsidRDefault="00B47E91" w:rsidP="00B47E91">
                            <w:pPr>
                              <w:pStyle w:val="Bod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31" style="position:absolute;left:0;text-align:left;margin-left:-31.6pt;margin-top:4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">
              <v:group id="Group 29" o:spid="_x0000_s1032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rect id="Rectangle 30" o:spid="_x0000_s1033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PhX8MA&#10;AADaAAAADwAAAGRycy9kb3ducmV2LnhtbESPS2vDMBCE74X+B7GF3ho5KZj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Ph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B47E91" w:rsidRDefault="00B47E91" w:rsidP="00B47E91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4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X3PBAAAA2gAAAA8AAABkcnMvZG93bnJldi54bWxEj92KwjAUhO8F3yEcwRvRVBEpXaOsgujN&#10;in8PcGiObXebk5JE2337zYLg5TAz3zDLdWdq8STnK8sKppMEBHFudcWFgtt1N05B+ICssbZMCn7J&#10;w3rV7y0x07blMz0voRARwj5DBWUITSalz0sy6Ce2IY7e3TqDIUpXSO2wjXBTy1mSLKTBiuNCiQ1t&#10;S8p/Lg+jwH+xdO33bD8fndKw2NypufFRqeGg+/wAEagL7/CrfdAK5vB/Jd4Aufo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eXX3PBAAAA2gAAAA8AAAAAAAAAAAAAAAAAnwIA&#10;AGRycy9kb3ducmV2LnhtbFBLBQYAAAAABAAEAPcAAACNAwAAAAA=&#10;" strokeweight="1pt">
                  <v:imagedata r:id="rId2" o:title=""/>
                </v:shape>
              </v:group>
              <v:rect id="Rectangle 32" o:spid="_x0000_s1035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bN4MIA&#10;AADaAAAADwAAAGRycy9kb3ducmV2LnhtbESP3WoCMRSE7wu+QziF3tVsxVZdjSIWS8GL1p8HOGyO&#10;SXBzsmyirm/fCEIvh5n5hpktOl+LC7XRBVbw1i9AEFdBOzYKDvv16xhETMga68Ck4EYRFvPe0wxL&#10;Ha68pcsuGZEhHEtUYFNqSiljZclj7IeGOHvH0HpMWbZG6havGe5rOSiKD+nRcV6w2NDKUnXanb0C&#10;92tO52HYfKJlZzaT4Y/7GkmlXp675RREoi79hx/tb63gHe5X8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Ns3g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B47E91" w:rsidRDefault="00B47E91" w:rsidP="00B47E91">
                      <w:pPr>
                        <w:pStyle w:val="Title"/>
                      </w:pPr>
                      <w:r>
                        <w:t>Of All the Areas</w:t>
                      </w:r>
                    </w:p>
                    <w:p w:rsidR="00B47E91" w:rsidRPr="0096163F" w:rsidRDefault="00B47E91" w:rsidP="00B47E91">
                      <w:pPr>
                        <w:pStyle w:val="Body"/>
                      </w:pP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D07BB"/>
    <w:rsid w:val="000D5674"/>
    <w:rsid w:val="001031EA"/>
    <w:rsid w:val="00117B5B"/>
    <w:rsid w:val="00120C6E"/>
    <w:rsid w:val="00122A24"/>
    <w:rsid w:val="00131D37"/>
    <w:rsid w:val="00170674"/>
    <w:rsid w:val="002A5A15"/>
    <w:rsid w:val="002D6D7E"/>
    <w:rsid w:val="002E6CA6"/>
    <w:rsid w:val="00376871"/>
    <w:rsid w:val="00553C34"/>
    <w:rsid w:val="005D3613"/>
    <w:rsid w:val="006527DC"/>
    <w:rsid w:val="0067601C"/>
    <w:rsid w:val="00681649"/>
    <w:rsid w:val="006917A1"/>
    <w:rsid w:val="006C67D6"/>
    <w:rsid w:val="007575DB"/>
    <w:rsid w:val="00774FB4"/>
    <w:rsid w:val="008105E5"/>
    <w:rsid w:val="008176B9"/>
    <w:rsid w:val="0082596C"/>
    <w:rsid w:val="008D7024"/>
    <w:rsid w:val="008E569A"/>
    <w:rsid w:val="0096163F"/>
    <w:rsid w:val="00A5077A"/>
    <w:rsid w:val="00A539FE"/>
    <w:rsid w:val="00AA4A32"/>
    <w:rsid w:val="00AE4F22"/>
    <w:rsid w:val="00B47E91"/>
    <w:rsid w:val="00BE377E"/>
    <w:rsid w:val="00C30529"/>
    <w:rsid w:val="00C9446F"/>
    <w:rsid w:val="00CB392A"/>
    <w:rsid w:val="00CF0963"/>
    <w:rsid w:val="00D24BDD"/>
    <w:rsid w:val="00DE01AF"/>
    <w:rsid w:val="00E3331D"/>
    <w:rsid w:val="00E373A2"/>
    <w:rsid w:val="00E716D3"/>
    <w:rsid w:val="00E75017"/>
    <w:rsid w:val="00ED3C8F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D0FBEC45-9248-4376-9CD9-9C1A5E7B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5E5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8105E5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8105E5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8105E5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8105E5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8105E5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locked/>
    <w:rsid w:val="00681649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117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B5B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47E91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B47E91"/>
    <w:rPr>
      <w:i/>
      <w:iCs/>
    </w:rPr>
  </w:style>
  <w:style w:type="character" w:customStyle="1" w:styleId="apple-converted-space">
    <w:name w:val="apple-converted-space"/>
    <w:basedOn w:val="DefaultParagraphFont"/>
    <w:rsid w:val="00B47E91"/>
  </w:style>
  <w:style w:type="character" w:customStyle="1" w:styleId="TitleChar">
    <w:name w:val="Title Char"/>
    <w:basedOn w:val="DefaultParagraphFont"/>
    <w:link w:val="Title"/>
    <w:rsid w:val="00B47E91"/>
    <w:rPr>
      <w:rFonts w:ascii="Tahoma" w:eastAsia="ヒラギノ角ゴ Pro W3" w:hAnsi="Tahoma" w:cs="Tahoma"/>
      <w:b/>
      <w:color w:val="FFFFFF"/>
      <w:sz w:val="4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863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Alison Kiddle</cp:lastModifiedBy>
  <cp:revision>2</cp:revision>
  <cp:lastPrinted>2017-03-27T10:35:00Z</cp:lastPrinted>
  <dcterms:created xsi:type="dcterms:W3CDTF">2017-03-27T10:35:00Z</dcterms:created>
  <dcterms:modified xsi:type="dcterms:W3CDTF">2017-03-27T10:35:00Z</dcterms:modified>
</cp:coreProperties>
</file>